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CBA3" w14:textId="2E911AD9" w:rsidR="00371486" w:rsidRPr="00C41922" w:rsidRDefault="00C41922" w:rsidP="00371486">
      <w:pPr>
        <w:spacing w:line="360" w:lineRule="auto"/>
        <w:rPr>
          <w:rFonts w:asciiTheme="minorEastAsia" w:hAnsiTheme="minorEastAsia" w:cs="SimSun"/>
          <w:i/>
          <w:iCs/>
          <w:kern w:val="0"/>
          <w:sz w:val="16"/>
          <w:szCs w:val="16"/>
          <w14:ligatures w14:val="none"/>
        </w:rPr>
      </w:pPr>
      <w:r w:rsidRPr="00C41922">
        <w:rPr>
          <w:rFonts w:asciiTheme="minorEastAsia" w:hAnsiTheme="minorEastAsia" w:cs="SimSun"/>
          <w:i/>
          <w:iCs/>
          <w:kern w:val="0"/>
          <w:sz w:val="16"/>
          <w:szCs w:val="16"/>
          <w14:ligatures w14:val="none"/>
        </w:rPr>
        <w:t>Поканата на български език е по-долу</w:t>
      </w:r>
    </w:p>
    <w:p w14:paraId="47913567" w14:textId="5F9A052B" w:rsidR="00371486" w:rsidRPr="00BB5277" w:rsidRDefault="00C41922" w:rsidP="00371486">
      <w:pPr>
        <w:spacing w:line="360" w:lineRule="auto"/>
        <w:rPr>
          <w:rFonts w:asciiTheme="minorEastAsia" w:hAnsiTheme="minorEastAsia" w:cs="SimSun"/>
          <w:i/>
          <w:iCs/>
          <w:kern w:val="0"/>
          <w:sz w:val="16"/>
          <w:szCs w:val="16"/>
          <w14:ligatures w14:val="none"/>
        </w:rPr>
      </w:pPr>
      <w:r w:rsidRPr="00C41922">
        <w:rPr>
          <w:rFonts w:asciiTheme="minorEastAsia" w:hAnsiTheme="minorEastAsia" w:cs="SimSun" w:hint="eastAsia"/>
          <w:i/>
          <w:iCs/>
          <w:kern w:val="0"/>
          <w:sz w:val="16"/>
          <w:szCs w:val="16"/>
          <w14:ligatures w14:val="none"/>
        </w:rPr>
        <w:t>邀请函的中文版在下面</w:t>
      </w:r>
    </w:p>
    <w:p w14:paraId="16AA5F69" w14:textId="42A2C9D0" w:rsidR="00371486" w:rsidRPr="00B53C53" w:rsidRDefault="00371486" w:rsidP="00A82F70">
      <w:pPr>
        <w:spacing w:after="0" w:line="240" w:lineRule="auto"/>
        <w:jc w:val="center"/>
        <w:outlineLvl w:val="0"/>
        <w:rPr>
          <w:rFonts w:asciiTheme="minorEastAsia" w:hAnsiTheme="minorEastAsia" w:cs="Times New Roman"/>
          <w:b/>
          <w:kern w:val="0"/>
          <w:sz w:val="36"/>
          <w:szCs w:val="36"/>
          <w14:ligatures w14:val="none"/>
        </w:rPr>
      </w:pPr>
      <w:r w:rsidRPr="00C41922">
        <w:rPr>
          <w:rFonts w:asciiTheme="minorEastAsia" w:hAnsiTheme="minorEastAsia" w:cs="Times New Roman"/>
          <w:b/>
          <w:kern w:val="0"/>
          <w:sz w:val="36"/>
          <w:szCs w:val="36"/>
          <w:lang w:val="en-US"/>
          <w14:ligatures w14:val="none"/>
        </w:rPr>
        <w:t>THE</w:t>
      </w:r>
      <w:r w:rsidRPr="00B53C53">
        <w:rPr>
          <w:rFonts w:asciiTheme="minorEastAsia" w:hAnsiTheme="minorEastAsia" w:cs="Times New Roman"/>
          <w:b/>
          <w:kern w:val="0"/>
          <w:sz w:val="36"/>
          <w:szCs w:val="36"/>
          <w14:ligatures w14:val="none"/>
        </w:rPr>
        <w:t xml:space="preserve"> </w:t>
      </w:r>
      <w:r w:rsidR="00A82F70" w:rsidRPr="00C41922">
        <w:rPr>
          <w:rFonts w:asciiTheme="minorEastAsia" w:hAnsiTheme="minorEastAsia" w:cs="Times New Roman"/>
          <w:b/>
          <w:kern w:val="0"/>
          <w:sz w:val="36"/>
          <w:szCs w:val="36"/>
          <w:lang w:val="en-US"/>
          <w14:ligatures w14:val="none"/>
        </w:rPr>
        <w:t>EIGHT</w:t>
      </w:r>
      <w:r w:rsidR="00A311FD">
        <w:rPr>
          <w:rFonts w:asciiTheme="minorEastAsia" w:hAnsiTheme="minorEastAsia" w:cs="Times New Roman"/>
          <w:b/>
          <w:kern w:val="0"/>
          <w:sz w:val="36"/>
          <w:szCs w:val="36"/>
          <w:lang w:val="en-US"/>
          <w14:ligatures w14:val="none"/>
        </w:rPr>
        <w:t>H</w:t>
      </w:r>
      <w:r w:rsidRPr="00B53C53">
        <w:rPr>
          <w:rFonts w:asciiTheme="minorEastAsia" w:hAnsiTheme="minorEastAsia" w:cs="Times New Roman"/>
          <w:b/>
          <w:kern w:val="0"/>
          <w:sz w:val="36"/>
          <w:szCs w:val="36"/>
          <w14:ligatures w14:val="none"/>
        </w:rPr>
        <w:t xml:space="preserve"> </w:t>
      </w:r>
      <w:r w:rsidRPr="00C41922">
        <w:rPr>
          <w:rFonts w:asciiTheme="minorEastAsia" w:hAnsiTheme="minorEastAsia" w:cs="Times New Roman"/>
          <w:b/>
          <w:kern w:val="0"/>
          <w:sz w:val="36"/>
          <w:szCs w:val="36"/>
          <w:lang w:val="en-US"/>
          <w14:ligatures w14:val="none"/>
        </w:rPr>
        <w:t>INTERNATIONAL</w:t>
      </w:r>
      <w:r w:rsidRPr="00B53C53">
        <w:rPr>
          <w:rFonts w:asciiTheme="minorEastAsia" w:hAnsiTheme="minorEastAsia" w:cs="Times New Roman"/>
          <w:b/>
          <w:kern w:val="0"/>
          <w:sz w:val="36"/>
          <w:szCs w:val="36"/>
          <w14:ligatures w14:val="none"/>
        </w:rPr>
        <w:t xml:space="preserve"> </w:t>
      </w:r>
      <w:r w:rsidRPr="00C41922">
        <w:rPr>
          <w:rFonts w:asciiTheme="minorEastAsia" w:hAnsiTheme="minorEastAsia" w:cs="Times New Roman"/>
          <w:b/>
          <w:kern w:val="0"/>
          <w:sz w:val="36"/>
          <w:szCs w:val="36"/>
          <w:lang w:val="en-US"/>
          <w14:ligatures w14:val="none"/>
        </w:rPr>
        <w:t>SCIENTIFIC</w:t>
      </w:r>
      <w:r w:rsidRPr="00B53C53">
        <w:rPr>
          <w:rFonts w:asciiTheme="minorEastAsia" w:hAnsiTheme="minorEastAsia" w:cs="Times New Roman"/>
          <w:b/>
          <w:kern w:val="0"/>
          <w:sz w:val="36"/>
          <w:szCs w:val="36"/>
          <w14:ligatures w14:val="none"/>
        </w:rPr>
        <w:t xml:space="preserve"> </w:t>
      </w:r>
      <w:r w:rsidRPr="00C41922">
        <w:rPr>
          <w:rFonts w:asciiTheme="minorEastAsia" w:hAnsiTheme="minorEastAsia" w:cs="Times New Roman"/>
          <w:b/>
          <w:kern w:val="0"/>
          <w:sz w:val="36"/>
          <w:szCs w:val="36"/>
          <w:lang w:val="en-US"/>
          <w14:ligatures w14:val="none"/>
        </w:rPr>
        <w:t>CONFERENCE</w:t>
      </w:r>
      <w:r w:rsidR="00A82F70" w:rsidRPr="00B53C53">
        <w:rPr>
          <w:rFonts w:asciiTheme="minorEastAsia" w:hAnsiTheme="minorEastAsia" w:cs="Times New Roman"/>
          <w:b/>
          <w:kern w:val="0"/>
          <w:sz w:val="36"/>
          <w:szCs w:val="36"/>
          <w14:ligatures w14:val="none"/>
        </w:rPr>
        <w:t xml:space="preserve"> </w:t>
      </w:r>
      <w:r w:rsidRPr="00B53C53">
        <w:rPr>
          <w:rFonts w:asciiTheme="minorEastAsia" w:hAnsiTheme="minorEastAsia" w:cs="Times New Roman"/>
          <w:b/>
          <w:kern w:val="0"/>
          <w:sz w:val="36"/>
          <w:szCs w:val="36"/>
          <w14:ligatures w14:val="none"/>
        </w:rPr>
        <w:t>“</w:t>
      </w:r>
      <w:r w:rsidRPr="00C41922">
        <w:rPr>
          <w:rFonts w:asciiTheme="minorEastAsia" w:hAnsiTheme="minorEastAsia" w:cs="Times New Roman"/>
          <w:b/>
          <w:kern w:val="0"/>
          <w:sz w:val="36"/>
          <w:szCs w:val="36"/>
          <w:lang w:val="en-US"/>
          <w14:ligatures w14:val="none"/>
        </w:rPr>
        <w:t>THE</w:t>
      </w:r>
      <w:r w:rsidRPr="00B53C53">
        <w:rPr>
          <w:rFonts w:asciiTheme="minorEastAsia" w:hAnsiTheme="minorEastAsia" w:cs="Times New Roman"/>
          <w:b/>
          <w:kern w:val="0"/>
          <w:sz w:val="36"/>
          <w:szCs w:val="36"/>
          <w14:ligatures w14:val="none"/>
        </w:rPr>
        <w:t xml:space="preserve"> </w:t>
      </w:r>
      <w:r w:rsidRPr="00C41922">
        <w:rPr>
          <w:rFonts w:asciiTheme="minorEastAsia" w:hAnsiTheme="minorEastAsia" w:cs="Times New Roman"/>
          <w:b/>
          <w:kern w:val="0"/>
          <w:sz w:val="36"/>
          <w:szCs w:val="36"/>
          <w:lang w:val="en-US"/>
          <w14:ligatures w14:val="none"/>
        </w:rPr>
        <w:t>SILK</w:t>
      </w:r>
      <w:r w:rsidRPr="00B53C53">
        <w:rPr>
          <w:rFonts w:asciiTheme="minorEastAsia" w:hAnsiTheme="minorEastAsia" w:cs="Times New Roman"/>
          <w:b/>
          <w:kern w:val="0"/>
          <w:sz w:val="36"/>
          <w:szCs w:val="36"/>
          <w14:ligatures w14:val="none"/>
        </w:rPr>
        <w:t xml:space="preserve"> </w:t>
      </w:r>
      <w:r w:rsidRPr="00C41922">
        <w:rPr>
          <w:rFonts w:asciiTheme="minorEastAsia" w:hAnsiTheme="minorEastAsia" w:cs="Times New Roman"/>
          <w:b/>
          <w:kern w:val="0"/>
          <w:sz w:val="36"/>
          <w:szCs w:val="36"/>
          <w:lang w:val="en-US"/>
          <w14:ligatures w14:val="none"/>
        </w:rPr>
        <w:t>ROAD</w:t>
      </w:r>
      <w:r w:rsidRPr="00B53C53">
        <w:rPr>
          <w:rFonts w:asciiTheme="minorEastAsia" w:hAnsiTheme="minorEastAsia" w:cs="Times New Roman"/>
          <w:b/>
          <w:kern w:val="0"/>
          <w:sz w:val="36"/>
          <w:szCs w:val="36"/>
          <w14:ligatures w14:val="none"/>
        </w:rPr>
        <w:t>”</w:t>
      </w:r>
    </w:p>
    <w:p w14:paraId="211B0342" w14:textId="77777777" w:rsidR="00371486" w:rsidRPr="00B53C53" w:rsidRDefault="00371486" w:rsidP="00371486">
      <w:pPr>
        <w:spacing w:after="0" w:line="240" w:lineRule="auto"/>
        <w:jc w:val="center"/>
        <w:outlineLvl w:val="0"/>
        <w:rPr>
          <w:rFonts w:asciiTheme="minorEastAsia" w:hAnsiTheme="minorEastAsia" w:cs="Times New Roman"/>
          <w:b/>
          <w:kern w:val="0"/>
          <w:sz w:val="36"/>
          <w:szCs w:val="36"/>
          <w14:ligatures w14:val="none"/>
        </w:rPr>
      </w:pPr>
    </w:p>
    <w:p w14:paraId="2458B2BA" w14:textId="77777777" w:rsidR="00371486" w:rsidRPr="00B53C53" w:rsidRDefault="00371486" w:rsidP="00371486">
      <w:pPr>
        <w:spacing w:after="0" w:line="240" w:lineRule="auto"/>
        <w:jc w:val="center"/>
        <w:outlineLvl w:val="0"/>
        <w:rPr>
          <w:rFonts w:asciiTheme="minorEastAsia" w:hAnsiTheme="minorEastAsia" w:cs="Times New Roman"/>
          <w:b/>
          <w:kern w:val="0"/>
          <w:sz w:val="36"/>
          <w:szCs w:val="36"/>
          <w14:ligatures w14:val="none"/>
        </w:rPr>
      </w:pPr>
      <w:r w:rsidRPr="00C41922">
        <w:rPr>
          <w:rFonts w:asciiTheme="minorEastAsia" w:hAnsiTheme="minorEastAsia" w:cs="Times New Roman"/>
          <w:b/>
          <w:kern w:val="0"/>
          <w:sz w:val="36"/>
          <w:szCs w:val="36"/>
          <w:lang w:val="en-US"/>
          <w14:ligatures w14:val="none"/>
        </w:rPr>
        <w:t>INVITATION</w:t>
      </w:r>
    </w:p>
    <w:p w14:paraId="79CD4270" w14:textId="77777777" w:rsidR="00371486" w:rsidRPr="00B53C53" w:rsidRDefault="00371486" w:rsidP="00371486">
      <w:pPr>
        <w:spacing w:after="0" w:line="240" w:lineRule="auto"/>
        <w:rPr>
          <w:rFonts w:asciiTheme="minorEastAsia" w:hAnsiTheme="minorEastAsia" w:cs="Times New Roman"/>
          <w:kern w:val="0"/>
          <w:sz w:val="24"/>
          <w:szCs w:val="24"/>
          <w14:ligatures w14:val="none"/>
        </w:rPr>
      </w:pPr>
    </w:p>
    <w:p w14:paraId="527ABDB8" w14:textId="77777777" w:rsidR="00371486" w:rsidRPr="00B53C53" w:rsidRDefault="00371486" w:rsidP="00371486">
      <w:pPr>
        <w:spacing w:after="0" w:line="240" w:lineRule="auto"/>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Dear</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colleagues</w:t>
      </w:r>
      <w:r w:rsidRPr="00B53C53">
        <w:rPr>
          <w:rFonts w:asciiTheme="minorEastAsia" w:hAnsiTheme="minorEastAsia" w:cs="Times New Roman"/>
          <w:kern w:val="0"/>
          <w:sz w:val="24"/>
          <w:szCs w:val="24"/>
          <w14:ligatures w14:val="none"/>
        </w:rPr>
        <w:t>,</w:t>
      </w:r>
    </w:p>
    <w:p w14:paraId="49CD1F93" w14:textId="77777777" w:rsidR="00371486" w:rsidRPr="00B53C53" w:rsidRDefault="00371486" w:rsidP="00371486">
      <w:pPr>
        <w:spacing w:after="0" w:line="240" w:lineRule="auto"/>
        <w:ind w:firstLine="720"/>
        <w:rPr>
          <w:rFonts w:asciiTheme="minorEastAsia" w:hAnsiTheme="minorEastAsia" w:cs="Times New Roman"/>
          <w:kern w:val="0"/>
          <w:sz w:val="24"/>
          <w:szCs w:val="24"/>
          <w14:ligatures w14:val="none"/>
        </w:rPr>
      </w:pPr>
    </w:p>
    <w:p w14:paraId="5D411B2C" w14:textId="7A25144A" w:rsidR="00371486" w:rsidRPr="00B53C53" w:rsidRDefault="00371486" w:rsidP="00371486">
      <w:p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The</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Confucius</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Institute</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at</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St</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Kliment</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Ohridski</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University</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of</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Sofia</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is</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honored</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to</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invite</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you</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to</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participate</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in</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b/>
          <w:kern w:val="0"/>
          <w:sz w:val="24"/>
          <w:szCs w:val="24"/>
          <w:lang w:val="en-US"/>
          <w14:ligatures w14:val="none"/>
        </w:rPr>
        <w:t>THE</w:t>
      </w:r>
      <w:r w:rsidRPr="00B53C53">
        <w:rPr>
          <w:rFonts w:asciiTheme="minorEastAsia" w:hAnsiTheme="minorEastAsia" w:cs="Times New Roman"/>
          <w:b/>
          <w:kern w:val="0"/>
          <w:sz w:val="24"/>
          <w:szCs w:val="24"/>
          <w14:ligatures w14:val="none"/>
        </w:rPr>
        <w:t xml:space="preserve"> </w:t>
      </w:r>
      <w:r w:rsidR="00B53C53">
        <w:rPr>
          <w:rFonts w:asciiTheme="minorEastAsia" w:hAnsiTheme="minorEastAsia" w:cs="Times New Roman"/>
          <w:b/>
          <w:kern w:val="0"/>
          <w:sz w:val="24"/>
          <w:szCs w:val="24"/>
          <w:lang w:val="en-US"/>
          <w14:ligatures w14:val="none"/>
        </w:rPr>
        <w:t>EIGHT</w:t>
      </w:r>
      <w:r w:rsidR="00A311FD">
        <w:rPr>
          <w:rFonts w:asciiTheme="minorEastAsia" w:hAnsiTheme="minorEastAsia" w:cs="Times New Roman"/>
          <w:b/>
          <w:kern w:val="0"/>
          <w:sz w:val="24"/>
          <w:szCs w:val="24"/>
          <w:lang w:val="en-US"/>
          <w14:ligatures w14:val="none"/>
        </w:rPr>
        <w:t>H</w:t>
      </w:r>
      <w:r w:rsidRPr="00B53C53">
        <w:rPr>
          <w:rFonts w:asciiTheme="minorEastAsia" w:hAnsiTheme="minorEastAsia" w:cs="Times New Roman"/>
          <w:b/>
          <w:kern w:val="0"/>
          <w:sz w:val="24"/>
          <w:szCs w:val="24"/>
          <w14:ligatures w14:val="none"/>
        </w:rPr>
        <w:t xml:space="preserve"> </w:t>
      </w:r>
      <w:r w:rsidRPr="00C41922">
        <w:rPr>
          <w:rFonts w:asciiTheme="minorEastAsia" w:hAnsiTheme="minorEastAsia" w:cs="Times New Roman"/>
          <w:b/>
          <w:kern w:val="0"/>
          <w:sz w:val="24"/>
          <w:szCs w:val="24"/>
          <w:lang w:val="en-US"/>
          <w14:ligatures w14:val="none"/>
        </w:rPr>
        <w:t>INTERNATIONAL</w:t>
      </w:r>
      <w:r w:rsidRPr="00B53C53">
        <w:rPr>
          <w:rFonts w:asciiTheme="minorEastAsia" w:hAnsiTheme="minorEastAsia" w:cs="Times New Roman"/>
          <w:b/>
          <w:kern w:val="0"/>
          <w:sz w:val="24"/>
          <w:szCs w:val="24"/>
          <w14:ligatures w14:val="none"/>
        </w:rPr>
        <w:t xml:space="preserve"> </w:t>
      </w:r>
      <w:r w:rsidRPr="00C41922">
        <w:rPr>
          <w:rFonts w:asciiTheme="minorEastAsia" w:hAnsiTheme="minorEastAsia" w:cs="Times New Roman" w:hint="eastAsia"/>
          <w:b/>
          <w:kern w:val="0"/>
          <w:sz w:val="24"/>
          <w:szCs w:val="24"/>
          <w:lang w:val="en-US"/>
          <w14:ligatures w14:val="none"/>
        </w:rPr>
        <w:t>SCIENTIFIC</w:t>
      </w:r>
      <w:r w:rsidRPr="00B53C53">
        <w:rPr>
          <w:rFonts w:asciiTheme="minorEastAsia" w:hAnsiTheme="minorEastAsia" w:cs="Times New Roman" w:hint="eastAsia"/>
          <w:b/>
          <w:kern w:val="0"/>
          <w:sz w:val="24"/>
          <w:szCs w:val="24"/>
          <w14:ligatures w14:val="none"/>
        </w:rPr>
        <w:t xml:space="preserve"> </w:t>
      </w:r>
      <w:r w:rsidRPr="00C41922">
        <w:rPr>
          <w:rFonts w:asciiTheme="minorEastAsia" w:hAnsiTheme="minorEastAsia" w:cs="Times New Roman"/>
          <w:b/>
          <w:kern w:val="0"/>
          <w:sz w:val="24"/>
          <w:szCs w:val="24"/>
          <w:lang w:val="en-US"/>
          <w14:ligatures w14:val="none"/>
        </w:rPr>
        <w:t>CONFERENCE</w:t>
      </w:r>
      <w:r w:rsidRPr="00B53C53">
        <w:rPr>
          <w:rFonts w:asciiTheme="minorEastAsia" w:hAnsiTheme="minorEastAsia" w:cs="Times New Roman" w:hint="eastAsia"/>
          <w:b/>
          <w:kern w:val="0"/>
          <w:sz w:val="24"/>
          <w:szCs w:val="24"/>
          <w14:ligatures w14:val="none"/>
        </w:rPr>
        <w:t xml:space="preserve"> </w:t>
      </w:r>
      <w:r w:rsidRPr="00B53C53">
        <w:rPr>
          <w:rFonts w:asciiTheme="minorEastAsia" w:hAnsiTheme="minorEastAsia" w:cs="Times New Roman"/>
          <w:b/>
          <w:kern w:val="0"/>
          <w:sz w:val="24"/>
          <w:szCs w:val="24"/>
          <w14:ligatures w14:val="none"/>
        </w:rPr>
        <w:t>“</w:t>
      </w:r>
      <w:r w:rsidRPr="00C41922">
        <w:rPr>
          <w:rFonts w:asciiTheme="minorEastAsia" w:hAnsiTheme="minorEastAsia" w:cs="Times New Roman" w:hint="eastAsia"/>
          <w:b/>
          <w:kern w:val="0"/>
          <w:sz w:val="24"/>
          <w:szCs w:val="24"/>
          <w:lang w:val="en-US"/>
          <w14:ligatures w14:val="none"/>
        </w:rPr>
        <w:t>THE</w:t>
      </w:r>
      <w:r w:rsidRPr="00B53C53">
        <w:rPr>
          <w:rFonts w:asciiTheme="minorEastAsia" w:hAnsiTheme="minorEastAsia" w:cs="Times New Roman" w:hint="eastAsia"/>
          <w:b/>
          <w:kern w:val="0"/>
          <w:sz w:val="24"/>
          <w:szCs w:val="24"/>
          <w14:ligatures w14:val="none"/>
        </w:rPr>
        <w:t xml:space="preserve"> </w:t>
      </w:r>
      <w:r w:rsidRPr="00C41922">
        <w:rPr>
          <w:rFonts w:asciiTheme="minorEastAsia" w:hAnsiTheme="minorEastAsia" w:cs="Times New Roman"/>
          <w:b/>
          <w:iCs/>
          <w:kern w:val="0"/>
          <w:sz w:val="24"/>
          <w:szCs w:val="24"/>
          <w:lang w:val="en-US"/>
          <w14:ligatures w14:val="none"/>
        </w:rPr>
        <w:t>SILK</w:t>
      </w:r>
      <w:r w:rsidRPr="00B53C53">
        <w:rPr>
          <w:rFonts w:asciiTheme="minorEastAsia" w:hAnsiTheme="minorEastAsia" w:cs="Times New Roman"/>
          <w:b/>
          <w:iCs/>
          <w:kern w:val="0"/>
          <w:sz w:val="24"/>
          <w:szCs w:val="24"/>
          <w14:ligatures w14:val="none"/>
        </w:rPr>
        <w:t xml:space="preserve"> </w:t>
      </w:r>
      <w:r w:rsidRPr="00C41922">
        <w:rPr>
          <w:rFonts w:asciiTheme="minorEastAsia" w:hAnsiTheme="minorEastAsia" w:cs="Times New Roman"/>
          <w:b/>
          <w:iCs/>
          <w:kern w:val="0"/>
          <w:sz w:val="24"/>
          <w:szCs w:val="24"/>
          <w:lang w:val="en-US"/>
          <w14:ligatures w14:val="none"/>
        </w:rPr>
        <w:t>ROAD</w:t>
      </w:r>
      <w:r w:rsidRPr="00C41922">
        <w:rPr>
          <w:rFonts w:asciiTheme="minorEastAsia" w:hAnsiTheme="minorEastAsia" w:cs="Times New Roman"/>
          <w:b/>
          <w:iCs/>
          <w:kern w:val="0"/>
          <w:sz w:val="24"/>
          <w:szCs w:val="24"/>
          <w14:ligatures w14:val="none"/>
        </w:rPr>
        <w:t>”</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which</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is</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to</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be</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held</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on</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hint="eastAsia"/>
          <w:b/>
          <w:kern w:val="0"/>
          <w:sz w:val="24"/>
          <w:szCs w:val="24"/>
          <w:lang w:val="en-US"/>
          <w14:ligatures w14:val="none"/>
        </w:rPr>
        <w:t>June</w:t>
      </w:r>
      <w:r w:rsidRPr="00B53C53">
        <w:rPr>
          <w:rFonts w:asciiTheme="minorEastAsia" w:hAnsiTheme="minorEastAsia" w:cs="Times New Roman"/>
          <w:b/>
          <w:kern w:val="0"/>
          <w:sz w:val="24"/>
          <w:szCs w:val="24"/>
          <w14:ligatures w14:val="none"/>
        </w:rPr>
        <w:t xml:space="preserve"> </w:t>
      </w:r>
      <w:r w:rsidR="00A82F70" w:rsidRPr="00B53C53">
        <w:rPr>
          <w:rFonts w:asciiTheme="minorEastAsia" w:hAnsiTheme="minorEastAsia" w:cs="Times New Roman"/>
          <w:b/>
          <w:kern w:val="0"/>
          <w:sz w:val="24"/>
          <w:szCs w:val="24"/>
          <w14:ligatures w14:val="none"/>
        </w:rPr>
        <w:t>6</w:t>
      </w:r>
      <w:r w:rsidRPr="00B53C53">
        <w:rPr>
          <w:rFonts w:asciiTheme="minorEastAsia" w:hAnsiTheme="minorEastAsia" w:cs="Times New Roman"/>
          <w:b/>
          <w:kern w:val="0"/>
          <w:sz w:val="24"/>
          <w:szCs w:val="24"/>
          <w14:ligatures w14:val="none"/>
        </w:rPr>
        <w:t xml:space="preserve"> – </w:t>
      </w:r>
      <w:r w:rsidR="00A82F70" w:rsidRPr="00B53C53">
        <w:rPr>
          <w:rFonts w:asciiTheme="minorEastAsia" w:hAnsiTheme="minorEastAsia" w:cs="Times New Roman"/>
          <w:b/>
          <w:kern w:val="0"/>
          <w:sz w:val="24"/>
          <w:szCs w:val="24"/>
          <w14:ligatures w14:val="none"/>
        </w:rPr>
        <w:t>7</w:t>
      </w:r>
      <w:r w:rsidRPr="00B53C53">
        <w:rPr>
          <w:rFonts w:asciiTheme="minorEastAsia" w:hAnsiTheme="minorEastAsia" w:cs="Times New Roman"/>
          <w:b/>
          <w:kern w:val="0"/>
          <w:sz w:val="24"/>
          <w:szCs w:val="24"/>
          <w14:ligatures w14:val="none"/>
        </w:rPr>
        <w:t>, 20</w:t>
      </w:r>
      <w:r w:rsidRPr="00B53C53">
        <w:rPr>
          <w:rFonts w:asciiTheme="minorEastAsia" w:hAnsiTheme="minorEastAsia" w:cs="Times New Roman" w:hint="eastAsia"/>
          <w:b/>
          <w:kern w:val="0"/>
          <w:sz w:val="24"/>
          <w:szCs w:val="24"/>
          <w14:ligatures w14:val="none"/>
        </w:rPr>
        <w:t>2</w:t>
      </w:r>
      <w:r w:rsidR="00A82F70" w:rsidRPr="00B53C53">
        <w:rPr>
          <w:rFonts w:asciiTheme="minorEastAsia" w:hAnsiTheme="minorEastAsia" w:cs="Times New Roman"/>
          <w:b/>
          <w:kern w:val="0"/>
          <w:sz w:val="24"/>
          <w:szCs w:val="24"/>
          <w14:ligatures w14:val="none"/>
        </w:rPr>
        <w:t>5</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in</w:t>
      </w:r>
      <w:r w:rsidRPr="00B53C53">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Sofia</w:t>
      </w:r>
      <w:r w:rsidRPr="00B53C53">
        <w:rPr>
          <w:rFonts w:asciiTheme="minorEastAsia" w:hAnsiTheme="minorEastAsia" w:cs="Times New Roman"/>
          <w:kern w:val="0"/>
          <w:sz w:val="24"/>
          <w:szCs w:val="24"/>
          <w14:ligatures w14:val="none"/>
        </w:rPr>
        <w:t xml:space="preserve">. </w:t>
      </w:r>
    </w:p>
    <w:p w14:paraId="25BC5FD8" w14:textId="77777777" w:rsidR="00371486" w:rsidRPr="00B53C53" w:rsidRDefault="00371486" w:rsidP="00371486">
      <w:pPr>
        <w:spacing w:after="0" w:line="240" w:lineRule="auto"/>
        <w:jc w:val="both"/>
        <w:rPr>
          <w:rFonts w:asciiTheme="minorEastAsia" w:hAnsiTheme="minorEastAsia" w:cs="Times New Roman"/>
          <w:kern w:val="0"/>
          <w:sz w:val="24"/>
          <w:szCs w:val="24"/>
          <w14:ligatures w14:val="none"/>
        </w:rPr>
      </w:pPr>
    </w:p>
    <w:p w14:paraId="46B5BAC8" w14:textId="656277BA"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r w:rsidRPr="00C41922">
        <w:rPr>
          <w:rFonts w:asciiTheme="minorEastAsia" w:hAnsiTheme="minorEastAsia" w:cs="Times New Roman"/>
          <w:kern w:val="0"/>
          <w:sz w:val="24"/>
          <w:szCs w:val="24"/>
          <w:lang w:val="en-US"/>
          <w14:ligatures w14:val="none"/>
        </w:rPr>
        <w:t xml:space="preserve">THE INTERNATIONAL SCIENTIFIC CONFERENCE “THE SILK ROAD” is named after the famous ancient trans-continental route, </w:t>
      </w:r>
      <w:r w:rsidRPr="00C41922">
        <w:rPr>
          <w:rFonts w:asciiTheme="minorEastAsia" w:hAnsiTheme="minorEastAsia" w:cs="Times New Roman"/>
          <w:kern w:val="0"/>
          <w:sz w:val="24"/>
          <w:szCs w:val="24"/>
          <w:lang w:val="en"/>
          <w14:ligatures w14:val="none"/>
        </w:rPr>
        <w:t xml:space="preserve">connecting Asia, </w:t>
      </w:r>
      <w:hyperlink r:id="rId7" w:tooltip="North Africa" w:history="1">
        <w:r w:rsidRPr="00C41922">
          <w:rPr>
            <w:rFonts w:asciiTheme="minorEastAsia" w:hAnsiTheme="minorEastAsia" w:cs="Times New Roman"/>
            <w:kern w:val="0"/>
            <w:sz w:val="24"/>
            <w:szCs w:val="24"/>
            <w:lang w:val="en"/>
            <w14:ligatures w14:val="none"/>
          </w:rPr>
          <w:t>North</w:t>
        </w:r>
      </w:hyperlink>
      <w:r w:rsidRPr="00C41922">
        <w:rPr>
          <w:rFonts w:asciiTheme="minorEastAsia" w:hAnsiTheme="minorEastAsia" w:cs="Times New Roman"/>
          <w:kern w:val="0"/>
          <w:sz w:val="24"/>
          <w:szCs w:val="24"/>
          <w:lang w:val="en"/>
          <w14:ligatures w14:val="none"/>
        </w:rPr>
        <w:t xml:space="preserve">east Africa and </w:t>
      </w:r>
      <w:hyperlink r:id="rId8" w:tooltip="Europe" w:history="1">
        <w:r w:rsidRPr="00C41922">
          <w:rPr>
            <w:rFonts w:asciiTheme="minorEastAsia" w:hAnsiTheme="minorEastAsia" w:cs="Times New Roman"/>
            <w:kern w:val="0"/>
            <w:sz w:val="24"/>
            <w:szCs w:val="24"/>
            <w:lang w:val="en"/>
            <w14:ligatures w14:val="none"/>
          </w:rPr>
          <w:t>Europe</w:t>
        </w:r>
      </w:hyperlink>
      <w:r w:rsidRPr="00C41922">
        <w:rPr>
          <w:rFonts w:asciiTheme="minorEastAsia" w:hAnsiTheme="minorEastAsia" w:cs="Times New Roman"/>
          <w:kern w:val="0"/>
          <w:sz w:val="24"/>
          <w:szCs w:val="24"/>
          <w:lang w:val="en"/>
          <w14:ligatures w14:val="none"/>
        </w:rPr>
        <w:t>, that has become a symbol of the wide range cross-cultural exchange between China and the</w:t>
      </w:r>
      <w:r w:rsidRPr="00C41922">
        <w:rPr>
          <w:rFonts w:asciiTheme="minorEastAsia" w:hAnsiTheme="minorEastAsia" w:cs="Times New Roman" w:hint="eastAsia"/>
          <w:kern w:val="0"/>
          <w:sz w:val="24"/>
          <w:szCs w:val="24"/>
          <w:lang w:val="en"/>
          <w14:ligatures w14:val="none"/>
        </w:rPr>
        <w:t xml:space="preserve"> rest of the</w:t>
      </w:r>
      <w:r w:rsidRPr="00C41922">
        <w:rPr>
          <w:rFonts w:asciiTheme="minorEastAsia" w:hAnsiTheme="minorEastAsia" w:cs="Times New Roman"/>
          <w:kern w:val="0"/>
          <w:sz w:val="24"/>
          <w:szCs w:val="24"/>
          <w:lang w:val="en"/>
          <w14:ligatures w14:val="none"/>
        </w:rPr>
        <w:t xml:space="preserve"> world. The conference </w:t>
      </w:r>
      <w:r w:rsidRPr="00C41922">
        <w:rPr>
          <w:rFonts w:asciiTheme="minorEastAsia" w:hAnsiTheme="minorEastAsia" w:cs="Times New Roman"/>
          <w:color w:val="111111"/>
          <w:kern w:val="0"/>
          <w:sz w:val="24"/>
          <w:szCs w:val="24"/>
          <w:lang w:val="en-US"/>
          <w14:ligatures w14:val="none"/>
        </w:rPr>
        <w:t>is aimed at bringing together sinologists, orientalists and other specialists, involved in different aspects of Chinese studies, to share new concepts and ideas, and discuss issues related to various fields of sinological research on the following main panels:</w:t>
      </w:r>
    </w:p>
    <w:p w14:paraId="44CB7847"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4CD20BAB" w14:textId="017D0D44" w:rsidR="00371486" w:rsidRPr="00C41922" w:rsidRDefault="00371486" w:rsidP="00371486">
      <w:pPr>
        <w:spacing w:after="0" w:line="240" w:lineRule="auto"/>
        <w:jc w:val="both"/>
        <w:rPr>
          <w:rFonts w:asciiTheme="minorEastAsia" w:hAnsiTheme="minorEastAsia" w:cs="Times New Roman"/>
          <w:b/>
          <w:color w:val="111111"/>
          <w:kern w:val="0"/>
          <w:sz w:val="24"/>
          <w:szCs w:val="24"/>
          <w:lang w:val="en-US"/>
          <w14:ligatures w14:val="none"/>
        </w:rPr>
      </w:pPr>
      <w:r w:rsidRPr="00C41922">
        <w:rPr>
          <w:rFonts w:asciiTheme="minorEastAsia" w:hAnsiTheme="minorEastAsia" w:cs="Times New Roman" w:hint="eastAsia"/>
          <w:b/>
          <w:color w:val="111111"/>
          <w:kern w:val="0"/>
          <w:sz w:val="24"/>
          <w:szCs w:val="24"/>
          <w:lang w:val="en-US"/>
          <w14:ligatures w14:val="none"/>
        </w:rPr>
        <w:t>Contents</w:t>
      </w:r>
      <w:r w:rsidR="003B7891">
        <w:rPr>
          <w:rFonts w:asciiTheme="minorEastAsia" w:hAnsiTheme="minorEastAsia" w:cs="Times New Roman"/>
          <w:b/>
          <w:color w:val="111111"/>
          <w:kern w:val="0"/>
          <w:sz w:val="24"/>
          <w:szCs w:val="24"/>
          <w:lang w:val="en-US"/>
          <w14:ligatures w14:val="none"/>
        </w:rPr>
        <w:t xml:space="preserve">: </w:t>
      </w:r>
    </w:p>
    <w:p w14:paraId="31166ABA" w14:textId="3A7FE5D9"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Chinese language and literature</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w:t>
      </w:r>
      <w:r w:rsidRPr="00C41922">
        <w:rPr>
          <w:rFonts w:asciiTheme="minorEastAsia" w:hAnsiTheme="minorEastAsia" w:cs="Times New Roman" w:hint="eastAsia"/>
          <w:kern w:val="0"/>
          <w:sz w:val="24"/>
          <w:szCs w:val="24"/>
          <w14:ligatures w14:val="none"/>
        </w:rPr>
        <w:t xml:space="preserve"> </w:t>
      </w:r>
      <w:r w:rsidRPr="00C41922">
        <w:rPr>
          <w:rFonts w:asciiTheme="minorEastAsia" w:hAnsiTheme="minorEastAsia" w:cs="Times New Roman"/>
          <w:kern w:val="0"/>
          <w:sz w:val="24"/>
          <w:szCs w:val="24"/>
          <w:lang w:val="en-US"/>
          <w14:ligatures w14:val="none"/>
        </w:rPr>
        <w:t>traditions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modernity</w:t>
      </w:r>
      <w:r w:rsidRPr="00C41922">
        <w:rPr>
          <w:rFonts w:asciiTheme="minorEastAsia" w:hAnsiTheme="minorEastAsia" w:cs="Times New Roman" w:hint="eastAsia"/>
          <w:kern w:val="0"/>
          <w:sz w:val="24"/>
          <w:szCs w:val="24"/>
          <w:lang w:val="en-US"/>
          <w14:ligatures w14:val="none"/>
        </w:rPr>
        <w:t>,</w:t>
      </w:r>
      <w:r w:rsidRPr="00C41922">
        <w:rPr>
          <w:rFonts w:asciiTheme="minorEastAsia" w:hAnsiTheme="minorEastAsia" w:cs="Times New Roman"/>
          <w:kern w:val="0"/>
          <w:sz w:val="24"/>
          <w:szCs w:val="24"/>
          <w:lang w:val="en-US"/>
          <w14:ligatures w14:val="none"/>
        </w:rPr>
        <w:t xml:space="preserve"> </w:t>
      </w:r>
      <w:r w:rsidRPr="00C41922">
        <w:rPr>
          <w:rFonts w:asciiTheme="minorEastAsia" w:hAnsiTheme="minorEastAsia" w:cs="Times New Roman" w:hint="eastAsia"/>
          <w:kern w:val="0"/>
          <w:sz w:val="24"/>
          <w:szCs w:val="24"/>
          <w14:ligatures w14:val="none"/>
        </w:rPr>
        <w:t xml:space="preserve">education, </w:t>
      </w:r>
      <w:r w:rsidRPr="00C41922">
        <w:rPr>
          <w:rFonts w:asciiTheme="minorEastAsia" w:hAnsiTheme="minorEastAsia" w:cs="Times New Roman"/>
          <w:kern w:val="0"/>
          <w:sz w:val="24"/>
          <w:szCs w:val="24"/>
          <w:lang w:val="en-US"/>
          <w14:ligatures w14:val="none"/>
        </w:rPr>
        <w:t>and perspectives</w:t>
      </w:r>
      <w:r w:rsidRPr="00C41922">
        <w:rPr>
          <w:rFonts w:asciiTheme="minorEastAsia" w:hAnsiTheme="minorEastAsia" w:cs="Times New Roman"/>
          <w:kern w:val="0"/>
          <w:sz w:val="24"/>
          <w:szCs w:val="24"/>
          <w14:ligatures w14:val="none"/>
        </w:rPr>
        <w:t xml:space="preserve">. </w:t>
      </w:r>
    </w:p>
    <w:p w14:paraId="44091F9C" w14:textId="57A18268"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hint="eastAsia"/>
          <w:kern w:val="0"/>
          <w:sz w:val="24"/>
          <w:szCs w:val="24"/>
          <w:lang w:val="en-US"/>
          <w14:ligatures w14:val="none"/>
        </w:rPr>
        <w:t>Linguistic research on Chinese and Bulgarian</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w:t>
      </w:r>
      <w:r w:rsidRPr="00C41922">
        <w:rPr>
          <w:rFonts w:asciiTheme="minorEastAsia" w:hAnsiTheme="minorEastAsia" w:cs="Times New Roman" w:hint="eastAsia"/>
          <w:kern w:val="0"/>
          <w:sz w:val="24"/>
          <w:szCs w:val="24"/>
          <w14:ligatures w14:val="none"/>
        </w:rPr>
        <w:t xml:space="preserve"> </w:t>
      </w:r>
      <w:r w:rsidRPr="00C41922">
        <w:rPr>
          <w:rFonts w:asciiTheme="minorEastAsia" w:hAnsiTheme="minorEastAsia" w:cs="Times New Roman"/>
          <w:kern w:val="0"/>
          <w:sz w:val="24"/>
          <w:szCs w:val="24"/>
          <w:lang w:val="en-US"/>
          <w14:ligatures w14:val="none"/>
        </w:rPr>
        <w:t>Current trends of Chinese studies in Bulgaria and Bulgarian studies in China</w:t>
      </w:r>
      <w:r w:rsidRPr="00C41922">
        <w:rPr>
          <w:rFonts w:asciiTheme="minorEastAsia" w:hAnsiTheme="minorEastAsia" w:cs="Times New Roman"/>
          <w:kern w:val="0"/>
          <w:sz w:val="24"/>
          <w:szCs w:val="24"/>
          <w14:ligatures w14:val="none"/>
        </w:rPr>
        <w:t>.</w:t>
      </w:r>
    </w:p>
    <w:p w14:paraId="2D0E8CCC" w14:textId="6A14C20B"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The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spiritual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tradition</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philosophy</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culture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of</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China</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development, influences and interactions</w:t>
      </w:r>
      <w:r w:rsidRPr="00C41922">
        <w:rPr>
          <w:rFonts w:asciiTheme="minorEastAsia" w:hAnsiTheme="minorEastAsia" w:cs="Times New Roman"/>
          <w:kern w:val="0"/>
          <w:sz w:val="24"/>
          <w:szCs w:val="24"/>
          <w14:ligatures w14:val="none"/>
        </w:rPr>
        <w:t>.</w:t>
      </w:r>
    </w:p>
    <w:p w14:paraId="223C41E2" w14:textId="39652046"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The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Silk</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Road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link</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between</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civilizations</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history</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archaeology</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routes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for</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exchange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of</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material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spiritual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values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achievements,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economic</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social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cultural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processes</w:t>
      </w:r>
      <w:r w:rsidRPr="00C41922">
        <w:rPr>
          <w:rFonts w:asciiTheme="minorEastAsia" w:hAnsiTheme="minorEastAsia" w:cs="Times New Roman"/>
          <w:kern w:val="0"/>
          <w:sz w:val="24"/>
          <w:szCs w:val="24"/>
          <w14:ligatures w14:val="none"/>
        </w:rPr>
        <w:t xml:space="preserve">. </w:t>
      </w:r>
    </w:p>
    <w:p w14:paraId="7CB8316C" w14:textId="7793F611"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Contemporary</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China</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the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world</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social-economic dynamics, domestic policies and international relations, trends, ideas and development perspectives.</w:t>
      </w:r>
    </w:p>
    <w:p w14:paraId="414CF086" w14:textId="77777777"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 xml:space="preserve">Historical and cultural heritage of China, cultural exchange and tourism. </w:t>
      </w:r>
    </w:p>
    <w:p w14:paraId="3FB41AEC" w14:textId="0253E5D0" w:rsidR="00371486" w:rsidRPr="00C41922" w:rsidRDefault="00371486" w:rsidP="00371486">
      <w:pPr>
        <w:numPr>
          <w:ilvl w:val="0"/>
          <w:numId w:val="1"/>
        </w:numPr>
        <w:spacing w:after="0" w:line="240" w:lineRule="auto"/>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lang w:val="en-US"/>
          <w14:ligatures w14:val="none"/>
        </w:rPr>
        <w:t>Chinese</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traditional</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and</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contemporary</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art</w:t>
      </w:r>
      <w:r w:rsidR="00F4359D">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features</w:t>
      </w:r>
      <w:r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influences and perspectives.</w:t>
      </w:r>
    </w:p>
    <w:p w14:paraId="7B79AC31"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05CFD98D" w14:textId="77777777" w:rsidR="00371486" w:rsidRDefault="00371486" w:rsidP="00371486">
      <w:pPr>
        <w:spacing w:after="0" w:line="240" w:lineRule="auto"/>
        <w:jc w:val="both"/>
        <w:rPr>
          <w:rFonts w:asciiTheme="minorEastAsia" w:hAnsiTheme="minorEastAsia" w:cs="Times New Roman"/>
          <w:kern w:val="0"/>
          <w:sz w:val="24"/>
          <w:szCs w:val="24"/>
          <w:lang w:val="en-US"/>
          <w14:ligatures w14:val="none"/>
        </w:rPr>
      </w:pPr>
    </w:p>
    <w:p w14:paraId="5117F310" w14:textId="77777777" w:rsidR="00BB5277" w:rsidRPr="00C41922" w:rsidRDefault="00BB5277" w:rsidP="00371486">
      <w:pPr>
        <w:spacing w:after="0" w:line="240" w:lineRule="auto"/>
        <w:jc w:val="both"/>
        <w:rPr>
          <w:rFonts w:asciiTheme="minorEastAsia" w:hAnsiTheme="minorEastAsia" w:cs="Times New Roman"/>
          <w:kern w:val="0"/>
          <w:sz w:val="24"/>
          <w:szCs w:val="24"/>
          <w:lang w:val="en-US"/>
          <w14:ligatures w14:val="none"/>
        </w:rPr>
      </w:pPr>
    </w:p>
    <w:p w14:paraId="11D9B28B" w14:textId="0AB3EBFD" w:rsidR="00371486" w:rsidRPr="00C41922" w:rsidRDefault="00371486" w:rsidP="00371486">
      <w:pPr>
        <w:spacing w:after="0" w:line="240" w:lineRule="auto"/>
        <w:jc w:val="both"/>
        <w:rPr>
          <w:rFonts w:asciiTheme="minorEastAsia" w:hAnsiTheme="minorEastAsia" w:cs="Times New Roman"/>
          <w:b/>
          <w:kern w:val="0"/>
          <w:sz w:val="24"/>
          <w:szCs w:val="24"/>
          <w:lang w:val="en-US"/>
          <w14:ligatures w14:val="none"/>
        </w:rPr>
      </w:pPr>
      <w:r w:rsidRPr="00C41922">
        <w:rPr>
          <w:rFonts w:asciiTheme="minorEastAsia" w:hAnsiTheme="minorEastAsia" w:cs="Times New Roman" w:hint="eastAsia"/>
          <w:b/>
          <w:kern w:val="0"/>
          <w:sz w:val="24"/>
          <w:szCs w:val="24"/>
          <w:lang w:val="en-US"/>
          <w14:ligatures w14:val="none"/>
        </w:rPr>
        <w:lastRenderedPageBreak/>
        <w:t>W</w:t>
      </w:r>
      <w:r w:rsidRPr="00C41922">
        <w:rPr>
          <w:rFonts w:asciiTheme="minorEastAsia" w:hAnsiTheme="minorEastAsia" w:cs="Times New Roman"/>
          <w:b/>
          <w:kern w:val="0"/>
          <w:sz w:val="24"/>
          <w:szCs w:val="24"/>
          <w:lang w:val="en-US"/>
          <w14:ligatures w14:val="none"/>
        </w:rPr>
        <w:t xml:space="preserve">orking </w:t>
      </w:r>
      <w:r w:rsidRPr="00C41922">
        <w:rPr>
          <w:rFonts w:asciiTheme="minorEastAsia" w:hAnsiTheme="minorEastAsia" w:cs="Times New Roman" w:hint="eastAsia"/>
          <w:b/>
          <w:kern w:val="0"/>
          <w:sz w:val="24"/>
          <w:szCs w:val="24"/>
          <w:lang w:val="en-US"/>
          <w14:ligatures w14:val="none"/>
        </w:rPr>
        <w:t>L</w:t>
      </w:r>
      <w:r w:rsidRPr="00C41922">
        <w:rPr>
          <w:rFonts w:asciiTheme="minorEastAsia" w:hAnsiTheme="minorEastAsia" w:cs="Times New Roman"/>
          <w:b/>
          <w:kern w:val="0"/>
          <w:sz w:val="24"/>
          <w:szCs w:val="24"/>
          <w:lang w:val="en-US"/>
          <w14:ligatures w14:val="none"/>
        </w:rPr>
        <w:t>anguages</w:t>
      </w:r>
      <w:r w:rsidR="003B7891">
        <w:rPr>
          <w:rFonts w:asciiTheme="minorEastAsia" w:hAnsiTheme="minorEastAsia" w:cs="Times New Roman"/>
          <w:b/>
          <w:kern w:val="0"/>
          <w:sz w:val="24"/>
          <w:szCs w:val="24"/>
          <w:lang w:val="en-US"/>
          <w14:ligatures w14:val="none"/>
        </w:rPr>
        <w:t>:</w:t>
      </w:r>
    </w:p>
    <w:p w14:paraId="67A33A70"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kern w:val="0"/>
          <w:sz w:val="24"/>
          <w:szCs w:val="24"/>
          <w:lang w:val="en-US"/>
          <w14:ligatures w14:val="none"/>
        </w:rPr>
        <w:t>Bulgarian, English and Chinese.</w:t>
      </w:r>
    </w:p>
    <w:p w14:paraId="7C05C083"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03B75C07" w14:textId="118F0821" w:rsidR="00371486" w:rsidRPr="00C41922" w:rsidRDefault="00371486" w:rsidP="00371486">
      <w:pPr>
        <w:spacing w:after="0" w:line="240" w:lineRule="auto"/>
        <w:jc w:val="both"/>
        <w:rPr>
          <w:rFonts w:asciiTheme="minorEastAsia" w:hAnsiTheme="minorEastAsia" w:cs="Times New Roman"/>
          <w:b/>
          <w:kern w:val="0"/>
          <w:sz w:val="24"/>
          <w:szCs w:val="24"/>
          <w:lang w:val="en-US"/>
          <w14:ligatures w14:val="none"/>
        </w:rPr>
      </w:pPr>
      <w:r w:rsidRPr="00C41922">
        <w:rPr>
          <w:rFonts w:asciiTheme="minorEastAsia" w:hAnsiTheme="minorEastAsia" w:cs="Times New Roman" w:hint="eastAsia"/>
          <w:b/>
          <w:kern w:val="0"/>
          <w:sz w:val="24"/>
          <w:szCs w:val="24"/>
          <w:lang w:val="en-US"/>
          <w14:ligatures w14:val="none"/>
        </w:rPr>
        <w:t>Conference Format</w:t>
      </w:r>
      <w:r w:rsidR="003B7891">
        <w:rPr>
          <w:rFonts w:asciiTheme="minorEastAsia" w:hAnsiTheme="minorEastAsia" w:cs="Times New Roman"/>
          <w:b/>
          <w:kern w:val="0"/>
          <w:sz w:val="24"/>
          <w:szCs w:val="24"/>
          <w:lang w:val="en-US"/>
          <w14:ligatures w14:val="none"/>
        </w:rPr>
        <w:t>:</w:t>
      </w:r>
    </w:p>
    <w:p w14:paraId="2C522487" w14:textId="486B0219" w:rsidR="00371486" w:rsidRPr="00C41922" w:rsidRDefault="00A82F70" w:rsidP="00371486">
      <w:pPr>
        <w:spacing w:after="0" w:line="240" w:lineRule="auto"/>
        <w:jc w:val="both"/>
        <w:rPr>
          <w:rFonts w:asciiTheme="minorEastAsia" w:hAnsiTheme="minorEastAsia" w:cs="Times New Roman"/>
          <w:color w:val="111111"/>
          <w:kern w:val="0"/>
          <w:sz w:val="24"/>
          <w:szCs w:val="24"/>
          <w:lang w:val="en-US"/>
          <w14:ligatures w14:val="none"/>
        </w:rPr>
      </w:pPr>
      <w:r w:rsidRPr="00C41922">
        <w:rPr>
          <w:rFonts w:asciiTheme="minorEastAsia" w:hAnsiTheme="minorEastAsia" w:cs="Times New Roman"/>
          <w:color w:val="111111"/>
          <w:kern w:val="0"/>
          <w:sz w:val="24"/>
          <w:szCs w:val="24"/>
          <w:lang w:val="en-US"/>
          <w14:ligatures w14:val="none"/>
        </w:rPr>
        <w:t>O</w:t>
      </w:r>
      <w:r w:rsidR="00371486" w:rsidRPr="00C41922">
        <w:rPr>
          <w:rFonts w:asciiTheme="minorEastAsia" w:hAnsiTheme="minorEastAsia" w:cs="Times New Roman"/>
          <w:color w:val="111111"/>
          <w:kern w:val="0"/>
          <w:sz w:val="24"/>
          <w:szCs w:val="24"/>
          <w:lang w:val="en-US"/>
          <w14:ligatures w14:val="none"/>
        </w:rPr>
        <w:t>ffline</w:t>
      </w:r>
      <w:r w:rsidR="00371486" w:rsidRPr="00C41922">
        <w:rPr>
          <w:rFonts w:asciiTheme="minorEastAsia" w:hAnsiTheme="minorEastAsia" w:cs="Times New Roman" w:hint="eastAsia"/>
          <w:color w:val="111111"/>
          <w:kern w:val="0"/>
          <w:sz w:val="24"/>
          <w:szCs w:val="24"/>
          <w:lang w:val="en-US"/>
          <w14:ligatures w14:val="none"/>
        </w:rPr>
        <w:t xml:space="preserve"> </w:t>
      </w:r>
      <w:r w:rsidRPr="00C41922">
        <w:rPr>
          <w:rFonts w:asciiTheme="minorEastAsia" w:hAnsiTheme="minorEastAsia" w:cs="Times New Roman"/>
          <w:color w:val="111111"/>
          <w:kern w:val="0"/>
          <w:sz w:val="24"/>
          <w:szCs w:val="24"/>
          <w:lang w:val="en-US"/>
          <w14:ligatures w14:val="none"/>
        </w:rPr>
        <w:t>format</w:t>
      </w:r>
      <w:r w:rsidR="009F179A">
        <w:rPr>
          <w:rFonts w:asciiTheme="minorEastAsia" w:hAnsiTheme="minorEastAsia" w:cs="Times New Roman"/>
          <w:color w:val="111111"/>
          <w:kern w:val="0"/>
          <w:sz w:val="24"/>
          <w:szCs w:val="24"/>
          <w14:ligatures w14:val="none"/>
        </w:rPr>
        <w:t>.</w:t>
      </w:r>
      <w:r w:rsidRPr="00C41922">
        <w:rPr>
          <w:rFonts w:asciiTheme="minorEastAsia" w:hAnsiTheme="minorEastAsia" w:cs="Times New Roman"/>
          <w:color w:val="111111"/>
          <w:kern w:val="0"/>
          <w:sz w:val="24"/>
          <w:szCs w:val="24"/>
          <w:lang w:val="en-US"/>
          <w14:ligatures w14:val="none"/>
        </w:rPr>
        <w:t xml:space="preserve"> </w:t>
      </w:r>
      <w:r w:rsidR="009F179A">
        <w:rPr>
          <w:rFonts w:asciiTheme="minorEastAsia" w:hAnsiTheme="minorEastAsia" w:cs="Times New Roman"/>
          <w:color w:val="111111"/>
          <w:kern w:val="0"/>
          <w:sz w:val="24"/>
          <w:szCs w:val="24"/>
          <w:lang w:val="en-US"/>
          <w14:ligatures w14:val="none"/>
        </w:rPr>
        <w:t>F</w:t>
      </w:r>
      <w:r w:rsidRPr="00C41922">
        <w:rPr>
          <w:rFonts w:asciiTheme="minorEastAsia" w:hAnsiTheme="minorEastAsia" w:cs="Times New Roman"/>
          <w:color w:val="111111"/>
          <w:kern w:val="0"/>
          <w:sz w:val="24"/>
          <w:szCs w:val="24"/>
          <w:lang w:val="en-US"/>
          <w14:ligatures w14:val="none"/>
        </w:rPr>
        <w:t xml:space="preserve">or participants who cannot attend the conference in person, they could participate online. </w:t>
      </w:r>
    </w:p>
    <w:p w14:paraId="1970036F" w14:textId="7940727E" w:rsidR="00A82F70" w:rsidRPr="00C41922" w:rsidRDefault="00A82F70" w:rsidP="00A82F70">
      <w:pPr>
        <w:spacing w:after="0" w:line="240" w:lineRule="auto"/>
        <w:jc w:val="both"/>
        <w:rPr>
          <w:rFonts w:asciiTheme="minorEastAsia" w:hAnsiTheme="minorEastAsia" w:cs="Times New Roman"/>
          <w:color w:val="111111"/>
          <w:kern w:val="0"/>
          <w:sz w:val="24"/>
          <w:szCs w:val="24"/>
          <w:lang w:val="en-US"/>
          <w14:ligatures w14:val="none"/>
        </w:rPr>
      </w:pPr>
      <w:r w:rsidRPr="00C41922">
        <w:rPr>
          <w:rFonts w:asciiTheme="minorEastAsia" w:hAnsiTheme="minorEastAsia" w:cs="Times New Roman"/>
          <w:color w:val="111111"/>
          <w:kern w:val="0"/>
          <w:sz w:val="24"/>
          <w:szCs w:val="24"/>
          <w:lang w:val="en-US"/>
          <w14:ligatures w14:val="none"/>
        </w:rPr>
        <w:t xml:space="preserve">Offline </w:t>
      </w:r>
      <w:r w:rsidRPr="00C41922">
        <w:rPr>
          <w:rFonts w:asciiTheme="minorEastAsia" w:hAnsiTheme="minorEastAsia" w:cs="Times New Roman" w:hint="eastAsia"/>
          <w:color w:val="111111"/>
          <w:kern w:val="0"/>
          <w:sz w:val="24"/>
          <w:szCs w:val="24"/>
          <w:lang w:val="en-US"/>
          <w14:ligatures w14:val="none"/>
        </w:rPr>
        <w:t>conference</w:t>
      </w:r>
      <w:r w:rsidRPr="00C41922">
        <w:rPr>
          <w:rFonts w:asciiTheme="minorEastAsia" w:hAnsiTheme="minorEastAsia" w:cs="Times New Roman"/>
          <w:color w:val="111111"/>
          <w:kern w:val="0"/>
          <w:sz w:val="24"/>
          <w:szCs w:val="24"/>
          <w:lang w:val="en-US"/>
          <w14:ligatures w14:val="none"/>
        </w:rPr>
        <w:t xml:space="preserve"> address: Confucius Institute</w:t>
      </w:r>
      <w:r w:rsidRPr="00C41922">
        <w:rPr>
          <w:rFonts w:asciiTheme="minorEastAsia" w:hAnsiTheme="minorEastAsia" w:cs="Times New Roman" w:hint="eastAsia"/>
          <w:color w:val="111111"/>
          <w:kern w:val="0"/>
          <w:sz w:val="24"/>
          <w:szCs w:val="24"/>
          <w:lang w:val="en-US"/>
          <w14:ligatures w14:val="none"/>
        </w:rPr>
        <w:t xml:space="preserve"> in </w:t>
      </w:r>
      <w:r w:rsidRPr="00C41922">
        <w:rPr>
          <w:rFonts w:asciiTheme="minorEastAsia" w:hAnsiTheme="minorEastAsia" w:cs="Times New Roman"/>
          <w:color w:val="111111"/>
          <w:kern w:val="0"/>
          <w:sz w:val="24"/>
          <w:szCs w:val="24"/>
          <w:lang w:val="en-US"/>
          <w14:ligatures w14:val="none"/>
        </w:rPr>
        <w:t>Sofia</w:t>
      </w:r>
    </w:p>
    <w:p w14:paraId="66501A6B" w14:textId="3B530A2F"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r w:rsidRPr="00C41922">
        <w:rPr>
          <w:rFonts w:asciiTheme="minorEastAsia" w:hAnsiTheme="minorEastAsia" w:cs="Times New Roman"/>
          <w:color w:val="111111"/>
          <w:kern w:val="0"/>
          <w:sz w:val="24"/>
          <w:szCs w:val="24"/>
          <w:lang w:val="en-US"/>
          <w14:ligatures w14:val="none"/>
        </w:rPr>
        <w:t xml:space="preserve">Online conference platform: </w:t>
      </w:r>
      <w:r w:rsidR="00A82F70" w:rsidRPr="00C41922">
        <w:rPr>
          <w:rFonts w:asciiTheme="minorEastAsia" w:hAnsiTheme="minorEastAsia" w:cs="Times New Roman"/>
          <w:i/>
          <w:iCs/>
          <w:color w:val="111111"/>
          <w:kern w:val="0"/>
          <w:sz w:val="24"/>
          <w:szCs w:val="24"/>
          <w:lang w:val="en-US"/>
          <w14:ligatures w14:val="none"/>
        </w:rPr>
        <w:t>Z</w:t>
      </w:r>
      <w:r w:rsidRPr="00C41922">
        <w:rPr>
          <w:rFonts w:asciiTheme="minorEastAsia" w:hAnsiTheme="minorEastAsia" w:cs="Times New Roman"/>
          <w:i/>
          <w:iCs/>
          <w:color w:val="111111"/>
          <w:kern w:val="0"/>
          <w:sz w:val="24"/>
          <w:szCs w:val="24"/>
          <w:lang w:val="en-US"/>
          <w14:ligatures w14:val="none"/>
        </w:rPr>
        <w:t>oom</w:t>
      </w:r>
      <w:r w:rsidRPr="00C41922">
        <w:rPr>
          <w:rFonts w:asciiTheme="minorEastAsia" w:hAnsiTheme="minorEastAsia" w:cs="Times New Roman"/>
          <w:color w:val="111111"/>
          <w:kern w:val="0"/>
          <w:sz w:val="24"/>
          <w:szCs w:val="24"/>
          <w:lang w:val="en-US"/>
          <w14:ligatures w14:val="none"/>
        </w:rPr>
        <w:t xml:space="preserve"> </w:t>
      </w:r>
      <w:r w:rsidR="00A82F70" w:rsidRPr="00C41922">
        <w:rPr>
          <w:rFonts w:asciiTheme="minorEastAsia" w:hAnsiTheme="minorEastAsia" w:cs="Times New Roman"/>
          <w:color w:val="111111"/>
          <w:kern w:val="0"/>
          <w:sz w:val="24"/>
          <w:szCs w:val="24"/>
          <w:lang w:val="en-US"/>
          <w14:ligatures w14:val="none"/>
        </w:rPr>
        <w:t>meeting</w:t>
      </w:r>
      <w:r w:rsidRPr="00C41922">
        <w:rPr>
          <w:rFonts w:asciiTheme="minorEastAsia" w:hAnsiTheme="minorEastAsia" w:cs="Times New Roman"/>
          <w:color w:val="111111"/>
          <w:kern w:val="0"/>
          <w:sz w:val="24"/>
          <w:szCs w:val="24"/>
          <w:lang w:val="en-US"/>
          <w14:ligatures w14:val="none"/>
        </w:rPr>
        <w:t xml:space="preserve"> </w:t>
      </w:r>
      <w:r w:rsidRPr="00C41922">
        <w:rPr>
          <w:rFonts w:asciiTheme="minorEastAsia" w:hAnsiTheme="minorEastAsia" w:cs="Times New Roman" w:hint="eastAsia"/>
          <w:color w:val="111111"/>
          <w:kern w:val="0"/>
          <w:sz w:val="24"/>
          <w:szCs w:val="24"/>
          <w:lang w:val="en-US"/>
          <w14:ligatures w14:val="none"/>
        </w:rPr>
        <w:t>p</w:t>
      </w:r>
      <w:r w:rsidRPr="00C41922">
        <w:rPr>
          <w:rFonts w:asciiTheme="minorEastAsia" w:hAnsiTheme="minorEastAsia" w:cs="Times New Roman"/>
          <w:color w:val="111111"/>
          <w:kern w:val="0"/>
          <w:sz w:val="24"/>
          <w:szCs w:val="24"/>
          <w:lang w:val="en-US"/>
          <w14:ligatures w14:val="none"/>
        </w:rPr>
        <w:t>latform</w:t>
      </w:r>
    </w:p>
    <w:p w14:paraId="056B5C48" w14:textId="77777777" w:rsidR="00C1731A" w:rsidRPr="00C41922" w:rsidRDefault="00C1731A" w:rsidP="00371486">
      <w:pPr>
        <w:spacing w:after="0" w:line="240" w:lineRule="auto"/>
        <w:jc w:val="both"/>
        <w:rPr>
          <w:rFonts w:asciiTheme="minorEastAsia" w:hAnsiTheme="minorEastAsia" w:cs="Times New Roman"/>
          <w:color w:val="111111"/>
          <w:kern w:val="0"/>
          <w:sz w:val="24"/>
          <w:szCs w:val="24"/>
          <w:lang w:val="en-US"/>
          <w14:ligatures w14:val="none"/>
        </w:rPr>
      </w:pPr>
    </w:p>
    <w:p w14:paraId="207BAB6C"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436C20E1" w14:textId="68E9105C" w:rsidR="00371486" w:rsidRPr="00C41922" w:rsidRDefault="00371486" w:rsidP="00371486">
      <w:pPr>
        <w:spacing w:after="0" w:line="240" w:lineRule="auto"/>
        <w:jc w:val="both"/>
        <w:rPr>
          <w:rFonts w:asciiTheme="minorEastAsia" w:hAnsiTheme="minorEastAsia" w:cs="Times New Roman"/>
          <w:b/>
          <w:color w:val="111111"/>
          <w:kern w:val="0"/>
          <w:sz w:val="24"/>
          <w:szCs w:val="24"/>
          <w:lang w:val="en-US"/>
          <w14:ligatures w14:val="none"/>
        </w:rPr>
      </w:pPr>
      <w:r w:rsidRPr="00C41922">
        <w:rPr>
          <w:rFonts w:asciiTheme="minorEastAsia" w:hAnsiTheme="minorEastAsia" w:cs="Times New Roman"/>
          <w:b/>
          <w:color w:val="111111"/>
          <w:kern w:val="0"/>
          <w:sz w:val="24"/>
          <w:szCs w:val="24"/>
          <w:lang w:val="en-US"/>
          <w14:ligatures w14:val="none"/>
        </w:rPr>
        <w:t xml:space="preserve">Paper </w:t>
      </w:r>
      <w:r w:rsidRPr="00C41922">
        <w:rPr>
          <w:rFonts w:asciiTheme="minorEastAsia" w:hAnsiTheme="minorEastAsia" w:cs="Times New Roman" w:hint="eastAsia"/>
          <w:b/>
          <w:color w:val="111111"/>
          <w:kern w:val="0"/>
          <w:sz w:val="24"/>
          <w:szCs w:val="24"/>
          <w:lang w:val="en-US"/>
          <w14:ligatures w14:val="none"/>
        </w:rPr>
        <w:t>S</w:t>
      </w:r>
      <w:r w:rsidRPr="00C41922">
        <w:rPr>
          <w:rFonts w:asciiTheme="minorEastAsia" w:hAnsiTheme="minorEastAsia" w:cs="Times New Roman"/>
          <w:b/>
          <w:color w:val="111111"/>
          <w:kern w:val="0"/>
          <w:sz w:val="24"/>
          <w:szCs w:val="24"/>
          <w:lang w:val="en-US"/>
          <w14:ligatures w14:val="none"/>
        </w:rPr>
        <w:t>ubmission</w:t>
      </w:r>
      <w:r w:rsidR="003B7891">
        <w:rPr>
          <w:rFonts w:asciiTheme="minorEastAsia" w:hAnsiTheme="minorEastAsia" w:cs="Times New Roman"/>
          <w:b/>
          <w:color w:val="111111"/>
          <w:kern w:val="0"/>
          <w:sz w:val="24"/>
          <w:szCs w:val="24"/>
          <w:lang w:val="en-US"/>
          <w14:ligatures w14:val="none"/>
        </w:rPr>
        <w:t>:</w:t>
      </w:r>
    </w:p>
    <w:p w14:paraId="04AB7755" w14:textId="459381CE" w:rsidR="00A82F70"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color w:val="111111"/>
          <w:kern w:val="0"/>
          <w:sz w:val="24"/>
          <w:szCs w:val="24"/>
          <w:lang w:val="en-US"/>
          <w14:ligatures w14:val="none"/>
        </w:rPr>
        <w:t xml:space="preserve">The </w:t>
      </w:r>
      <w:r w:rsidRPr="00C41922">
        <w:rPr>
          <w:rFonts w:asciiTheme="minorEastAsia" w:hAnsiTheme="minorEastAsia" w:cs="Times New Roman" w:hint="eastAsia"/>
          <w:color w:val="111111"/>
          <w:kern w:val="0"/>
          <w:sz w:val="24"/>
          <w:szCs w:val="24"/>
          <w:lang w:val="en-US"/>
          <w14:ligatures w14:val="none"/>
        </w:rPr>
        <w:t>a</w:t>
      </w:r>
      <w:r w:rsidRPr="00C41922">
        <w:rPr>
          <w:rFonts w:asciiTheme="minorEastAsia" w:hAnsiTheme="minorEastAsia" w:cs="Times New Roman"/>
          <w:color w:val="111111"/>
          <w:kern w:val="0"/>
          <w:sz w:val="24"/>
          <w:szCs w:val="24"/>
          <w:lang w:val="en-US"/>
          <w14:ligatures w14:val="none"/>
        </w:rPr>
        <w:t xml:space="preserve">pplication form </w:t>
      </w:r>
      <w:r w:rsidRPr="00C41922">
        <w:rPr>
          <w:rFonts w:asciiTheme="minorEastAsia" w:hAnsiTheme="minorEastAsia" w:cs="Times New Roman" w:hint="eastAsia"/>
          <w:color w:val="111111"/>
          <w:kern w:val="0"/>
          <w:sz w:val="24"/>
          <w:szCs w:val="24"/>
          <w:lang w:val="en-US"/>
          <w14:ligatures w14:val="none"/>
        </w:rPr>
        <w:t>with</w:t>
      </w:r>
      <w:r w:rsidRPr="00C41922">
        <w:rPr>
          <w:rFonts w:asciiTheme="minorEastAsia" w:hAnsiTheme="minorEastAsia" w:cs="Times New Roman"/>
          <w:color w:val="111111"/>
          <w:kern w:val="0"/>
          <w:sz w:val="24"/>
          <w:szCs w:val="24"/>
          <w:lang w:val="en-US"/>
          <w14:ligatures w14:val="none"/>
        </w:rPr>
        <w:t xml:space="preserve"> a</w:t>
      </w:r>
      <w:r w:rsidRPr="00C41922">
        <w:rPr>
          <w:rFonts w:asciiTheme="minorEastAsia" w:hAnsiTheme="minorEastAsia" w:cs="Times New Roman" w:hint="eastAsia"/>
          <w:color w:val="111111"/>
          <w:kern w:val="0"/>
          <w:sz w:val="24"/>
          <w:szCs w:val="24"/>
          <w:lang w:val="en-US"/>
          <w14:ligatures w14:val="none"/>
        </w:rPr>
        <w:t>n</w:t>
      </w:r>
      <w:r w:rsidRPr="00C41922">
        <w:rPr>
          <w:rFonts w:asciiTheme="minorEastAsia" w:hAnsiTheme="minorEastAsia" w:cs="Times New Roman"/>
          <w:color w:val="111111"/>
          <w:kern w:val="0"/>
          <w:sz w:val="24"/>
          <w:szCs w:val="24"/>
          <w:lang w:val="en-US"/>
          <w14:ligatures w14:val="none"/>
        </w:rPr>
        <w:t xml:space="preserve"> abstract </w:t>
      </w:r>
      <w:r w:rsidRPr="00C41922">
        <w:rPr>
          <w:rFonts w:asciiTheme="minorEastAsia" w:hAnsiTheme="minorEastAsia" w:cs="Times New Roman"/>
          <w:kern w:val="0"/>
          <w:sz w:val="24"/>
          <w:szCs w:val="24"/>
          <w:lang w:val="en-US"/>
          <w14:ligatures w14:val="none"/>
        </w:rPr>
        <w:t>(up to 300 words in</w:t>
      </w:r>
      <w:r w:rsidRPr="00C41922">
        <w:rPr>
          <w:rFonts w:asciiTheme="minorEastAsia" w:hAnsiTheme="minorEastAsia" w:cs="Times New Roman" w:hint="eastAsia"/>
          <w:kern w:val="0"/>
          <w:sz w:val="24"/>
          <w:szCs w:val="24"/>
          <w:lang w:val="en-US"/>
          <w14:ligatures w14:val="none"/>
        </w:rPr>
        <w:t xml:space="preserve"> </w:t>
      </w:r>
      <w:r w:rsidRPr="00C41922">
        <w:rPr>
          <w:rFonts w:asciiTheme="minorEastAsia" w:hAnsiTheme="minorEastAsia" w:cs="Times New Roman"/>
          <w:kern w:val="0"/>
          <w:sz w:val="24"/>
          <w:szCs w:val="24"/>
          <w:lang w:val="en-US"/>
          <w14:ligatures w14:val="none"/>
        </w:rPr>
        <w:t>English</w:t>
      </w:r>
      <w:r w:rsidRPr="00C41922">
        <w:rPr>
          <w:rFonts w:asciiTheme="minorEastAsia" w:hAnsiTheme="minorEastAsia" w:cs="Times New Roman" w:hint="eastAsia"/>
          <w:kern w:val="0"/>
          <w:sz w:val="24"/>
          <w:szCs w:val="24"/>
          <w:lang w:val="en-US"/>
          <w14:ligatures w14:val="none"/>
        </w:rPr>
        <w:t>) of the paper is required to</w:t>
      </w:r>
      <w:r w:rsidRPr="00C41922">
        <w:rPr>
          <w:rFonts w:asciiTheme="minorEastAsia" w:hAnsiTheme="minorEastAsia" w:cs="Times New Roman"/>
          <w:color w:val="111111"/>
          <w:kern w:val="0"/>
          <w:sz w:val="24"/>
          <w:szCs w:val="24"/>
          <w:lang w:val="en-US"/>
          <w14:ligatures w14:val="none"/>
        </w:rPr>
        <w:t xml:space="preserve"> be submitted electronically </w:t>
      </w:r>
      <w:r w:rsidRPr="00C41922">
        <w:rPr>
          <w:rFonts w:asciiTheme="minorEastAsia" w:hAnsiTheme="minorEastAsia" w:cs="Times New Roman"/>
          <w:b/>
          <w:bCs/>
          <w:color w:val="111111"/>
          <w:kern w:val="0"/>
          <w:sz w:val="24"/>
          <w:szCs w:val="24"/>
          <w:lang w:val="en-US"/>
          <w14:ligatures w14:val="none"/>
        </w:rPr>
        <w:t xml:space="preserve">by </w:t>
      </w:r>
      <w:r w:rsidRPr="00C41922">
        <w:rPr>
          <w:rFonts w:asciiTheme="minorEastAsia" w:hAnsiTheme="minorEastAsia" w:cs="Times New Roman" w:hint="eastAsia"/>
          <w:b/>
          <w:bCs/>
          <w:kern w:val="0"/>
          <w:sz w:val="24"/>
          <w:szCs w:val="24"/>
          <w:lang w:val="en-US"/>
          <w14:ligatures w14:val="none"/>
        </w:rPr>
        <w:t>March</w:t>
      </w:r>
      <w:r w:rsidRPr="00C41922">
        <w:rPr>
          <w:rFonts w:asciiTheme="minorEastAsia" w:hAnsiTheme="minorEastAsia" w:cs="Times New Roman"/>
          <w:b/>
          <w:bCs/>
          <w:kern w:val="0"/>
          <w:sz w:val="24"/>
          <w:szCs w:val="24"/>
          <w:lang w:val="en-US"/>
          <w14:ligatures w14:val="none"/>
        </w:rPr>
        <w:t xml:space="preserve"> </w:t>
      </w:r>
      <w:r w:rsidR="00A82F70" w:rsidRPr="00C41922">
        <w:rPr>
          <w:rFonts w:asciiTheme="minorEastAsia" w:hAnsiTheme="minorEastAsia" w:cs="Times New Roman"/>
          <w:b/>
          <w:bCs/>
          <w:kern w:val="0"/>
          <w:sz w:val="24"/>
          <w:szCs w:val="24"/>
          <w:lang w:val="en-US"/>
          <w14:ligatures w14:val="none"/>
        </w:rPr>
        <w:t>16</w:t>
      </w:r>
      <w:r w:rsidRPr="00C41922">
        <w:rPr>
          <w:rFonts w:asciiTheme="minorEastAsia" w:hAnsiTheme="minorEastAsia" w:cs="Times New Roman"/>
          <w:b/>
          <w:bCs/>
          <w:kern w:val="0"/>
          <w:sz w:val="24"/>
          <w:szCs w:val="24"/>
          <w:lang w:val="en-US"/>
          <w14:ligatures w14:val="none"/>
        </w:rPr>
        <w:t>, 20</w:t>
      </w:r>
      <w:r w:rsidRPr="00C41922">
        <w:rPr>
          <w:rFonts w:asciiTheme="minorEastAsia" w:hAnsiTheme="minorEastAsia" w:cs="Times New Roman" w:hint="eastAsia"/>
          <w:b/>
          <w:bCs/>
          <w:kern w:val="0"/>
          <w:sz w:val="24"/>
          <w:szCs w:val="24"/>
          <w:lang w:val="en-US"/>
          <w14:ligatures w14:val="none"/>
        </w:rPr>
        <w:t>2</w:t>
      </w:r>
      <w:r w:rsidR="00A82F70" w:rsidRPr="00C41922">
        <w:rPr>
          <w:rFonts w:asciiTheme="minorEastAsia" w:hAnsiTheme="minorEastAsia" w:cs="Times New Roman"/>
          <w:b/>
          <w:bCs/>
          <w:kern w:val="0"/>
          <w:sz w:val="24"/>
          <w:szCs w:val="24"/>
          <w:lang w:val="en-US"/>
          <w14:ligatures w14:val="none"/>
        </w:rPr>
        <w:t>5</w:t>
      </w:r>
      <w:r w:rsidRPr="00C41922">
        <w:rPr>
          <w:rFonts w:asciiTheme="minorEastAsia" w:hAnsiTheme="minorEastAsia" w:cs="Times New Roman"/>
          <w:b/>
          <w:kern w:val="0"/>
          <w:sz w:val="24"/>
          <w:szCs w:val="24"/>
          <w:lang w:val="en-US"/>
          <w14:ligatures w14:val="none"/>
        </w:rPr>
        <w:t xml:space="preserve"> </w:t>
      </w:r>
      <w:r w:rsidRPr="00C41922">
        <w:rPr>
          <w:rFonts w:asciiTheme="minorEastAsia" w:hAnsiTheme="minorEastAsia" w:cs="Times New Roman"/>
          <w:kern w:val="0"/>
          <w:sz w:val="24"/>
          <w:szCs w:val="24"/>
          <w:lang w:val="en-US"/>
          <w14:ligatures w14:val="none"/>
        </w:rPr>
        <w:t xml:space="preserve">to </w:t>
      </w:r>
      <w:r w:rsidRPr="00C41922">
        <w:rPr>
          <w:rFonts w:asciiTheme="minorEastAsia" w:hAnsiTheme="minorEastAsia" w:cs="Times New Roman"/>
          <w:b/>
          <w:kern w:val="0"/>
          <w:sz w:val="24"/>
          <w:szCs w:val="24"/>
          <w:lang w:val="en-US"/>
          <w14:ligatures w14:val="none"/>
        </w:rPr>
        <w:t xml:space="preserve">silkroad.conference@gmail.com. </w:t>
      </w:r>
      <w:r w:rsidRPr="00C41922">
        <w:rPr>
          <w:rFonts w:asciiTheme="minorEastAsia" w:hAnsiTheme="minorEastAsia" w:cs="Times New Roman"/>
          <w:kern w:val="0"/>
          <w:sz w:val="24"/>
          <w:szCs w:val="24"/>
          <w:lang w:val="en-US"/>
          <w14:ligatures w14:val="none"/>
        </w:rPr>
        <w:t xml:space="preserve">(Please use the attached Application form template). </w:t>
      </w:r>
    </w:p>
    <w:p w14:paraId="44F62B7E" w14:textId="77777777" w:rsidR="00C1731A" w:rsidRPr="00C41922" w:rsidRDefault="00C1731A" w:rsidP="00371486">
      <w:pPr>
        <w:spacing w:after="0" w:line="240" w:lineRule="auto"/>
        <w:jc w:val="both"/>
        <w:rPr>
          <w:rFonts w:asciiTheme="minorEastAsia" w:hAnsiTheme="minorEastAsia" w:cs="Times New Roman"/>
          <w:kern w:val="0"/>
          <w:sz w:val="24"/>
          <w:szCs w:val="24"/>
          <w:lang w:val="en-US"/>
          <w14:ligatures w14:val="none"/>
        </w:rPr>
      </w:pPr>
    </w:p>
    <w:p w14:paraId="26363EFE" w14:textId="45EB1094" w:rsidR="00371486" w:rsidRPr="00C41922" w:rsidRDefault="00A82F70"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kern w:val="0"/>
          <w:sz w:val="24"/>
          <w:szCs w:val="24"/>
          <w:lang w:val="en-US"/>
          <w14:ligatures w14:val="none"/>
        </w:rPr>
        <w:t xml:space="preserve">Applicants will receive a confirmation </w:t>
      </w:r>
      <w:r w:rsidR="00371486" w:rsidRPr="00C41922">
        <w:rPr>
          <w:rFonts w:asciiTheme="minorEastAsia" w:hAnsiTheme="minorEastAsia" w:cs="Times New Roman"/>
          <w:kern w:val="0"/>
          <w:sz w:val="24"/>
          <w:szCs w:val="24"/>
          <w:lang w:val="en-US"/>
          <w14:ligatures w14:val="none"/>
        </w:rPr>
        <w:t xml:space="preserve">notification </w:t>
      </w:r>
      <w:r w:rsidR="003B7891">
        <w:rPr>
          <w:rFonts w:asciiTheme="minorEastAsia" w:hAnsiTheme="minorEastAsia" w:cs="Times New Roman"/>
          <w:b/>
          <w:bCs/>
          <w:kern w:val="0"/>
          <w:sz w:val="24"/>
          <w:szCs w:val="24"/>
          <w:lang w:val="en-US"/>
          <w14:ligatures w14:val="none"/>
        </w:rPr>
        <w:t>by</w:t>
      </w:r>
      <w:r w:rsidR="00371486" w:rsidRPr="00C41922">
        <w:rPr>
          <w:rFonts w:asciiTheme="minorEastAsia" w:hAnsiTheme="minorEastAsia" w:cs="Times New Roman"/>
          <w:b/>
          <w:bCs/>
          <w:kern w:val="0"/>
          <w:sz w:val="24"/>
          <w:szCs w:val="24"/>
          <w:lang w:val="en-US"/>
          <w14:ligatures w14:val="none"/>
        </w:rPr>
        <w:t xml:space="preserve"> March </w:t>
      </w:r>
      <w:r w:rsidR="00A21BD5">
        <w:rPr>
          <w:rFonts w:asciiTheme="minorEastAsia" w:hAnsiTheme="minorEastAsia" w:cs="Times New Roman"/>
          <w:b/>
          <w:bCs/>
          <w:kern w:val="0"/>
          <w:sz w:val="24"/>
          <w:szCs w:val="24"/>
          <w:lang w:val="en-US"/>
          <w14:ligatures w14:val="none"/>
        </w:rPr>
        <w:t>30</w:t>
      </w:r>
      <w:r w:rsidR="00371486" w:rsidRPr="00C41922">
        <w:rPr>
          <w:rFonts w:asciiTheme="minorEastAsia" w:hAnsiTheme="minorEastAsia" w:cs="Times New Roman"/>
          <w:b/>
          <w:bCs/>
          <w:kern w:val="0"/>
          <w:sz w:val="24"/>
          <w:szCs w:val="24"/>
          <w:lang w:val="en-US"/>
          <w14:ligatures w14:val="none"/>
        </w:rPr>
        <w:t>, 20</w:t>
      </w:r>
      <w:r w:rsidR="00371486" w:rsidRPr="00C41922">
        <w:rPr>
          <w:rFonts w:asciiTheme="minorEastAsia" w:hAnsiTheme="minorEastAsia" w:cs="Times New Roman" w:hint="eastAsia"/>
          <w:b/>
          <w:bCs/>
          <w:kern w:val="0"/>
          <w:sz w:val="24"/>
          <w:szCs w:val="24"/>
          <w:lang w:val="en-US"/>
          <w14:ligatures w14:val="none"/>
        </w:rPr>
        <w:t>2</w:t>
      </w:r>
      <w:r w:rsidR="00C63379" w:rsidRPr="00C41922">
        <w:rPr>
          <w:rFonts w:asciiTheme="minorEastAsia" w:hAnsiTheme="minorEastAsia" w:cs="Times New Roman"/>
          <w:b/>
          <w:bCs/>
          <w:kern w:val="0"/>
          <w:sz w:val="24"/>
          <w:szCs w:val="24"/>
          <w:lang w:val="en-US"/>
          <w14:ligatures w14:val="none"/>
        </w:rPr>
        <w:t>5</w:t>
      </w:r>
      <w:r w:rsidR="00371486" w:rsidRPr="00C41922">
        <w:rPr>
          <w:rFonts w:asciiTheme="minorEastAsia" w:hAnsiTheme="minorEastAsia" w:cs="Times New Roman" w:hint="eastAsia"/>
          <w:bCs/>
          <w:kern w:val="0"/>
          <w:sz w:val="24"/>
          <w:szCs w:val="24"/>
          <w:lang w:val="en-US"/>
          <w14:ligatures w14:val="none"/>
        </w:rPr>
        <w:t>,</w:t>
      </w:r>
      <w:r w:rsidR="00371486" w:rsidRPr="00C41922">
        <w:rPr>
          <w:rFonts w:asciiTheme="minorEastAsia" w:hAnsiTheme="minorEastAsia" w:cs="Times New Roman" w:hint="eastAsia"/>
          <w:b/>
          <w:kern w:val="0"/>
          <w:sz w:val="24"/>
          <w:szCs w:val="24"/>
          <w:lang w:val="en-US"/>
          <w14:ligatures w14:val="none"/>
        </w:rPr>
        <w:t xml:space="preserve"> </w:t>
      </w:r>
      <w:r w:rsidR="00371486" w:rsidRPr="00C41922">
        <w:rPr>
          <w:rFonts w:asciiTheme="minorEastAsia" w:hAnsiTheme="minorEastAsia" w:cs="Times New Roman" w:hint="eastAsia"/>
          <w:kern w:val="0"/>
          <w:sz w:val="24"/>
          <w:szCs w:val="24"/>
          <w:lang w:val="en-US"/>
          <w14:ligatures w14:val="none"/>
        </w:rPr>
        <w:t>please check in time</w:t>
      </w:r>
      <w:r w:rsidR="00371486" w:rsidRPr="00C41922">
        <w:rPr>
          <w:rFonts w:asciiTheme="minorEastAsia" w:hAnsiTheme="minorEastAsia" w:cs="Times New Roman"/>
          <w:kern w:val="0"/>
          <w:sz w:val="24"/>
          <w:szCs w:val="24"/>
          <w:lang w:val="en-US"/>
          <w14:ligatures w14:val="none"/>
        </w:rPr>
        <w:t>.</w:t>
      </w:r>
    </w:p>
    <w:p w14:paraId="3AC20601" w14:textId="77777777" w:rsidR="00A82F70" w:rsidRPr="00C41922" w:rsidRDefault="00A82F70" w:rsidP="00371486">
      <w:pPr>
        <w:spacing w:after="0" w:line="240" w:lineRule="auto"/>
        <w:jc w:val="both"/>
        <w:rPr>
          <w:rFonts w:asciiTheme="minorEastAsia" w:hAnsiTheme="minorEastAsia" w:cs="Times New Roman"/>
          <w:kern w:val="0"/>
          <w:sz w:val="24"/>
          <w:szCs w:val="24"/>
          <w:lang w:val="en-US"/>
          <w14:ligatures w14:val="none"/>
        </w:rPr>
      </w:pPr>
    </w:p>
    <w:p w14:paraId="46C0D938" w14:textId="2E51DBE9" w:rsidR="00A82F70" w:rsidRPr="00C41922" w:rsidRDefault="00A82F70"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kern w:val="0"/>
          <w:sz w:val="24"/>
          <w:szCs w:val="24"/>
          <w:lang w:val="en-US"/>
          <w14:ligatures w14:val="none"/>
        </w:rPr>
        <w:t xml:space="preserve">Participants should send their </w:t>
      </w:r>
      <w:r w:rsidRPr="00C41922">
        <w:rPr>
          <w:rFonts w:asciiTheme="minorEastAsia" w:hAnsiTheme="minorEastAsia" w:cs="Times New Roman"/>
          <w:i/>
          <w:iCs/>
          <w:kern w:val="0"/>
          <w:sz w:val="24"/>
          <w:szCs w:val="24"/>
          <w:lang w:val="en-US"/>
          <w14:ligatures w14:val="none"/>
        </w:rPr>
        <w:t>ppt</w:t>
      </w:r>
      <w:r w:rsidRPr="00C41922">
        <w:rPr>
          <w:rFonts w:asciiTheme="minorEastAsia" w:hAnsiTheme="minorEastAsia" w:cs="Times New Roman"/>
          <w:kern w:val="0"/>
          <w:sz w:val="24"/>
          <w:szCs w:val="24"/>
          <w:lang w:val="en-US"/>
          <w14:ligatures w14:val="none"/>
        </w:rPr>
        <w:t xml:space="preserve"> presentation </w:t>
      </w:r>
      <w:r w:rsidR="00C1731A" w:rsidRPr="00C41922">
        <w:rPr>
          <w:rFonts w:asciiTheme="minorEastAsia" w:hAnsiTheme="minorEastAsia" w:cs="Times New Roman"/>
          <w:kern w:val="0"/>
          <w:sz w:val="24"/>
          <w:szCs w:val="24"/>
          <w:lang w:val="en-US"/>
          <w14:ligatures w14:val="none"/>
        </w:rPr>
        <w:t xml:space="preserve">for presenting the paper </w:t>
      </w:r>
      <w:r w:rsidRPr="00C41922">
        <w:rPr>
          <w:rFonts w:asciiTheme="minorEastAsia" w:hAnsiTheme="minorEastAsia" w:cs="Times New Roman"/>
          <w:kern w:val="0"/>
          <w:sz w:val="24"/>
          <w:szCs w:val="24"/>
          <w:lang w:val="en-US"/>
          <w14:ligatures w14:val="none"/>
        </w:rPr>
        <w:t xml:space="preserve">(if they will use </w:t>
      </w:r>
      <w:r w:rsidR="00C63379" w:rsidRPr="00C41922">
        <w:rPr>
          <w:rFonts w:asciiTheme="minorEastAsia" w:hAnsiTheme="minorEastAsia" w:cs="Times New Roman"/>
          <w:kern w:val="0"/>
          <w:sz w:val="24"/>
          <w:szCs w:val="24"/>
          <w:lang w:val="en-US"/>
          <w14:ligatures w14:val="none"/>
        </w:rPr>
        <w:t>any</w:t>
      </w:r>
      <w:r w:rsidRPr="00C41922">
        <w:rPr>
          <w:rFonts w:asciiTheme="minorEastAsia" w:hAnsiTheme="minorEastAsia" w:cs="Times New Roman"/>
          <w:kern w:val="0"/>
          <w:sz w:val="24"/>
          <w:szCs w:val="24"/>
          <w:lang w:val="en-US"/>
          <w14:ligatures w14:val="none"/>
        </w:rPr>
        <w:t xml:space="preserve">) </w:t>
      </w:r>
      <w:r w:rsidRPr="00C41922">
        <w:rPr>
          <w:rFonts w:asciiTheme="minorEastAsia" w:hAnsiTheme="minorEastAsia" w:cs="Times New Roman"/>
          <w:b/>
          <w:bCs/>
          <w:kern w:val="0"/>
          <w:sz w:val="24"/>
          <w:szCs w:val="24"/>
          <w:lang w:val="en-US"/>
          <w14:ligatures w14:val="none"/>
        </w:rPr>
        <w:t>by May 25, 2025</w:t>
      </w:r>
      <w:r w:rsidRPr="00C41922">
        <w:rPr>
          <w:rFonts w:asciiTheme="minorEastAsia" w:hAnsiTheme="minorEastAsia" w:cs="Times New Roman"/>
          <w:kern w:val="0"/>
          <w:sz w:val="24"/>
          <w:szCs w:val="24"/>
          <w:lang w:val="en-US"/>
          <w14:ligatures w14:val="none"/>
        </w:rPr>
        <w:t xml:space="preserve"> to </w:t>
      </w:r>
      <w:hyperlink r:id="rId9" w:history="1">
        <w:r w:rsidRPr="00C41922">
          <w:rPr>
            <w:rStyle w:val="Hyperlink"/>
            <w:rFonts w:asciiTheme="minorEastAsia" w:hAnsiTheme="minorEastAsia" w:cs="Times New Roman"/>
            <w:b/>
            <w:bCs/>
            <w:color w:val="auto"/>
            <w:kern w:val="0"/>
            <w:sz w:val="24"/>
            <w:szCs w:val="24"/>
            <w:u w:val="none"/>
            <w:lang w:val="en-US"/>
            <w14:ligatures w14:val="none"/>
          </w:rPr>
          <w:t>silkroad.conference@gmail.com</w:t>
        </w:r>
      </w:hyperlink>
      <w:r w:rsidRPr="00C41922">
        <w:rPr>
          <w:rFonts w:asciiTheme="minorEastAsia" w:hAnsiTheme="minorEastAsia" w:cs="Times New Roman"/>
          <w:b/>
          <w:bCs/>
          <w:kern w:val="0"/>
          <w:sz w:val="24"/>
          <w:szCs w:val="24"/>
          <w:lang w:val="en-US"/>
          <w14:ligatures w14:val="none"/>
        </w:rPr>
        <w:t>.</w:t>
      </w:r>
      <w:r w:rsidRPr="00C41922">
        <w:rPr>
          <w:rFonts w:asciiTheme="minorEastAsia" w:hAnsiTheme="minorEastAsia" w:cs="Times New Roman"/>
          <w:kern w:val="0"/>
          <w:sz w:val="24"/>
          <w:szCs w:val="24"/>
          <w:lang w:val="en-US"/>
          <w14:ligatures w14:val="none"/>
        </w:rPr>
        <w:t xml:space="preserve"> </w:t>
      </w:r>
    </w:p>
    <w:p w14:paraId="0A1B554B"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55A3C881" w14:textId="60CFC99A"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kern w:val="0"/>
          <w:sz w:val="24"/>
          <w:szCs w:val="24"/>
          <w:lang w:val="en-US"/>
          <w14:ligatures w14:val="none"/>
        </w:rPr>
        <w:t>The full</w:t>
      </w:r>
      <w:r w:rsidR="00C1731A" w:rsidRPr="00C41922">
        <w:rPr>
          <w:rFonts w:asciiTheme="minorEastAsia" w:hAnsiTheme="minorEastAsia" w:cs="Times New Roman"/>
          <w:kern w:val="0"/>
          <w:sz w:val="24"/>
          <w:szCs w:val="24"/>
          <w:lang w:val="en-US"/>
          <w14:ligatures w14:val="none"/>
        </w:rPr>
        <w:t>-</w:t>
      </w:r>
      <w:r w:rsidRPr="00C41922">
        <w:rPr>
          <w:rFonts w:asciiTheme="minorEastAsia" w:hAnsiTheme="minorEastAsia" w:cs="Times New Roman"/>
          <w:kern w:val="0"/>
          <w:sz w:val="24"/>
          <w:szCs w:val="24"/>
          <w:lang w:val="en-US"/>
          <w14:ligatures w14:val="none"/>
        </w:rPr>
        <w:t>size papers in final version (up to 20</w:t>
      </w:r>
      <w:r w:rsidRPr="00C41922">
        <w:rPr>
          <w:rFonts w:asciiTheme="minorEastAsia" w:hAnsiTheme="minorEastAsia" w:cs="Times New Roman" w:hint="eastAsia"/>
          <w:kern w:val="0"/>
          <w:sz w:val="24"/>
          <w:szCs w:val="24"/>
          <w:lang w:val="en-US"/>
          <w14:ligatures w14:val="none"/>
        </w:rPr>
        <w:t>,</w:t>
      </w:r>
      <w:r w:rsidRPr="00C41922">
        <w:rPr>
          <w:rFonts w:asciiTheme="minorEastAsia" w:hAnsiTheme="minorEastAsia" w:cs="Times New Roman"/>
          <w:kern w:val="0"/>
          <w:sz w:val="24"/>
          <w:szCs w:val="24"/>
          <w:lang w:val="en-US"/>
          <w14:ligatures w14:val="none"/>
        </w:rPr>
        <w:t xml:space="preserve">000 </w:t>
      </w:r>
      <w:r w:rsidRPr="00C41922">
        <w:rPr>
          <w:rFonts w:asciiTheme="minorEastAsia" w:hAnsiTheme="minorEastAsia" w:cs="Times New Roman"/>
          <w:bCs/>
          <w:kern w:val="0"/>
          <w:lang w:val="en-US"/>
          <w14:ligatures w14:val="none"/>
        </w:rPr>
        <w:t>Cyrillic/</w:t>
      </w:r>
      <w:r w:rsidRPr="00C41922">
        <w:rPr>
          <w:rFonts w:asciiTheme="minorEastAsia" w:hAnsiTheme="minorEastAsia" w:cs="Times New Roman"/>
          <w:kern w:val="0"/>
          <w:sz w:val="24"/>
          <w:szCs w:val="24"/>
          <w:lang w:val="en-US"/>
          <w14:ligatures w14:val="none"/>
        </w:rPr>
        <w:t>Latin symbols, or 8</w:t>
      </w:r>
      <w:r w:rsidRPr="00C41922">
        <w:rPr>
          <w:rFonts w:asciiTheme="minorEastAsia" w:hAnsiTheme="minorEastAsia" w:cs="Times New Roman" w:hint="eastAsia"/>
          <w:kern w:val="0"/>
          <w:sz w:val="24"/>
          <w:szCs w:val="24"/>
          <w:lang w:val="en-US"/>
          <w14:ligatures w14:val="none"/>
        </w:rPr>
        <w:t>,</w:t>
      </w:r>
      <w:r w:rsidRPr="00C41922">
        <w:rPr>
          <w:rFonts w:asciiTheme="minorEastAsia" w:hAnsiTheme="minorEastAsia" w:cs="Times New Roman"/>
          <w:kern w:val="0"/>
          <w:sz w:val="24"/>
          <w:szCs w:val="24"/>
          <w:lang w:val="en-US"/>
          <w14:ligatures w14:val="none"/>
        </w:rPr>
        <w:t xml:space="preserve">000 Chinese characters) in Bulgarian, English or Chinese should be sent </w:t>
      </w:r>
      <w:r w:rsidRPr="00C41922">
        <w:rPr>
          <w:rFonts w:asciiTheme="minorEastAsia" w:hAnsiTheme="minorEastAsia" w:cs="Times New Roman"/>
          <w:b/>
          <w:bCs/>
          <w:kern w:val="0"/>
          <w:sz w:val="24"/>
          <w:szCs w:val="24"/>
          <w:lang w:val="en-US"/>
          <w14:ligatures w14:val="none"/>
        </w:rPr>
        <w:t>by Ju</w:t>
      </w:r>
      <w:r w:rsidR="00A82F70" w:rsidRPr="00C41922">
        <w:rPr>
          <w:rFonts w:asciiTheme="minorEastAsia" w:hAnsiTheme="minorEastAsia" w:cs="Times New Roman"/>
          <w:b/>
          <w:bCs/>
          <w:kern w:val="0"/>
          <w:sz w:val="24"/>
          <w:szCs w:val="24"/>
          <w:lang w:val="en-US"/>
          <w14:ligatures w14:val="none"/>
        </w:rPr>
        <w:t>ly</w:t>
      </w:r>
      <w:r w:rsidRPr="00C41922">
        <w:rPr>
          <w:rFonts w:asciiTheme="minorEastAsia" w:hAnsiTheme="minorEastAsia" w:cs="Times New Roman"/>
          <w:b/>
          <w:bCs/>
          <w:kern w:val="0"/>
          <w:sz w:val="24"/>
          <w:szCs w:val="24"/>
          <w:lang w:val="en-US"/>
          <w14:ligatures w14:val="none"/>
        </w:rPr>
        <w:t xml:space="preserve"> </w:t>
      </w:r>
      <w:r w:rsidR="00A82F70" w:rsidRPr="00C41922">
        <w:rPr>
          <w:rFonts w:asciiTheme="minorEastAsia" w:hAnsiTheme="minorEastAsia" w:cs="Times New Roman"/>
          <w:b/>
          <w:bCs/>
          <w:kern w:val="0"/>
          <w:sz w:val="24"/>
          <w:szCs w:val="24"/>
          <w:lang w:val="en-US"/>
          <w14:ligatures w14:val="none"/>
        </w:rPr>
        <w:t>6</w:t>
      </w:r>
      <w:r w:rsidRPr="00C41922">
        <w:rPr>
          <w:rFonts w:asciiTheme="minorEastAsia" w:hAnsiTheme="minorEastAsia" w:cs="Times New Roman"/>
          <w:b/>
          <w:bCs/>
          <w:kern w:val="0"/>
          <w:sz w:val="24"/>
          <w:szCs w:val="24"/>
          <w:lang w:val="en-US"/>
          <w14:ligatures w14:val="none"/>
        </w:rPr>
        <w:t>, 20</w:t>
      </w:r>
      <w:r w:rsidRPr="00C41922">
        <w:rPr>
          <w:rFonts w:asciiTheme="minorEastAsia" w:hAnsiTheme="minorEastAsia" w:cs="Times New Roman" w:hint="eastAsia"/>
          <w:b/>
          <w:bCs/>
          <w:kern w:val="0"/>
          <w:sz w:val="24"/>
          <w:szCs w:val="24"/>
          <w:lang w:val="en-US"/>
          <w14:ligatures w14:val="none"/>
        </w:rPr>
        <w:t>2</w:t>
      </w:r>
      <w:r w:rsidR="00A82F70" w:rsidRPr="00C41922">
        <w:rPr>
          <w:rFonts w:asciiTheme="minorEastAsia" w:hAnsiTheme="minorEastAsia" w:cs="Times New Roman"/>
          <w:b/>
          <w:bCs/>
          <w:kern w:val="0"/>
          <w:sz w:val="24"/>
          <w:szCs w:val="24"/>
          <w:lang w:val="en-US"/>
          <w14:ligatures w14:val="none"/>
        </w:rPr>
        <w:t>5</w:t>
      </w:r>
      <w:r w:rsidRPr="00C41922">
        <w:rPr>
          <w:rFonts w:asciiTheme="minorEastAsia" w:hAnsiTheme="minorEastAsia" w:cs="Times New Roman"/>
          <w:kern w:val="0"/>
          <w:sz w:val="24"/>
          <w:szCs w:val="24"/>
          <w:lang w:val="en-US"/>
          <w14:ligatures w14:val="none"/>
        </w:rPr>
        <w:t xml:space="preserve"> </w:t>
      </w:r>
      <w:r w:rsidR="008C3328" w:rsidRPr="00C41922">
        <w:rPr>
          <w:rFonts w:asciiTheme="minorEastAsia" w:hAnsiTheme="minorEastAsia" w:cs="Times New Roman"/>
          <w:kern w:val="0"/>
          <w:sz w:val="24"/>
          <w:szCs w:val="24"/>
          <w:lang w:val="en-US"/>
          <w14:ligatures w14:val="none"/>
        </w:rPr>
        <w:t xml:space="preserve">to </w:t>
      </w:r>
      <w:hyperlink r:id="rId10" w:history="1">
        <w:r w:rsidR="008C3328" w:rsidRPr="00C41922">
          <w:rPr>
            <w:rStyle w:val="Hyperlink"/>
            <w:rFonts w:asciiTheme="minorEastAsia" w:hAnsiTheme="minorEastAsia" w:cs="Times New Roman"/>
            <w:b/>
            <w:bCs/>
            <w:color w:val="auto"/>
            <w:kern w:val="0"/>
            <w:sz w:val="24"/>
            <w:szCs w:val="24"/>
            <w:u w:val="none"/>
            <w:lang w:val="en-US"/>
            <w14:ligatures w14:val="none"/>
          </w:rPr>
          <w:t>silkroad.conference@gmail.com</w:t>
        </w:r>
      </w:hyperlink>
      <w:r w:rsidR="008C3328" w:rsidRPr="00C41922">
        <w:rPr>
          <w:rFonts w:asciiTheme="minorEastAsia" w:hAnsiTheme="minorEastAsia" w:cs="Times New Roman"/>
          <w:kern w:val="0"/>
          <w:sz w:val="24"/>
          <w:szCs w:val="24"/>
          <w14:ligatures w14:val="none"/>
        </w:rPr>
        <w:t xml:space="preserve"> </w:t>
      </w:r>
      <w:r w:rsidRPr="00C41922">
        <w:rPr>
          <w:rFonts w:asciiTheme="minorEastAsia" w:hAnsiTheme="minorEastAsia" w:cs="Times New Roman"/>
          <w:kern w:val="0"/>
          <w:sz w:val="24"/>
          <w:szCs w:val="24"/>
          <w:lang w:val="en-US"/>
          <w14:ligatures w14:val="none"/>
        </w:rPr>
        <w:t xml:space="preserve">in order to be included in the </w:t>
      </w:r>
      <w:r w:rsidRPr="00C41922">
        <w:rPr>
          <w:rFonts w:asciiTheme="minorEastAsia" w:hAnsiTheme="minorEastAsia" w:cs="Times New Roman" w:hint="eastAsia"/>
          <w:kern w:val="0"/>
          <w:sz w:val="24"/>
          <w:szCs w:val="24"/>
          <w:lang w:val="en-US"/>
          <w14:ligatures w14:val="none"/>
        </w:rPr>
        <w:t>c</w:t>
      </w:r>
      <w:r w:rsidRPr="00C41922">
        <w:rPr>
          <w:rFonts w:asciiTheme="minorEastAsia" w:hAnsiTheme="minorEastAsia" w:cs="Times New Roman"/>
          <w:kern w:val="0"/>
          <w:sz w:val="24"/>
          <w:szCs w:val="24"/>
          <w:lang w:val="en-US"/>
          <w14:ligatures w14:val="none"/>
        </w:rPr>
        <w:t>onference’s book of proceedings. We recommend that the full</w:t>
      </w:r>
      <w:r w:rsidR="00C1731A" w:rsidRPr="00C41922">
        <w:rPr>
          <w:rFonts w:asciiTheme="minorEastAsia" w:hAnsiTheme="minorEastAsia" w:cs="Times New Roman"/>
          <w:kern w:val="0"/>
          <w:sz w:val="24"/>
          <w:szCs w:val="24"/>
          <w:lang w:val="en-US"/>
          <w14:ligatures w14:val="none"/>
        </w:rPr>
        <w:t>-</w:t>
      </w:r>
      <w:r w:rsidRPr="00C41922">
        <w:rPr>
          <w:rFonts w:asciiTheme="minorEastAsia" w:hAnsiTheme="minorEastAsia" w:cs="Times New Roman"/>
          <w:kern w:val="0"/>
          <w:sz w:val="24"/>
          <w:szCs w:val="24"/>
          <w:lang w:val="en-US"/>
          <w14:ligatures w14:val="none"/>
        </w:rPr>
        <w:t>size papers in final version are written in English.</w:t>
      </w:r>
    </w:p>
    <w:p w14:paraId="074FE7CA" w14:textId="77777777" w:rsidR="00371486" w:rsidRPr="00C41922" w:rsidRDefault="00371486" w:rsidP="00371486">
      <w:pPr>
        <w:spacing w:after="0" w:line="240" w:lineRule="auto"/>
        <w:jc w:val="both"/>
        <w:rPr>
          <w:rFonts w:asciiTheme="minorEastAsia" w:hAnsiTheme="minorEastAsia" w:cs="Times New Roman"/>
          <w:b/>
          <w:bCs/>
          <w:kern w:val="0"/>
          <w:sz w:val="24"/>
          <w:szCs w:val="24"/>
          <w:lang w:val="en-US"/>
          <w14:ligatures w14:val="none"/>
        </w:rPr>
      </w:pPr>
    </w:p>
    <w:p w14:paraId="13255EFB" w14:textId="1BB97D08" w:rsidR="001A66DB" w:rsidRPr="00C41922" w:rsidRDefault="00371486" w:rsidP="00371486">
      <w:pPr>
        <w:spacing w:after="0" w:line="240" w:lineRule="auto"/>
        <w:jc w:val="both"/>
        <w:rPr>
          <w:rFonts w:asciiTheme="minorEastAsia" w:hAnsiTheme="minorEastAsia" w:cs="Times New Roman"/>
          <w:b/>
          <w:kern w:val="0"/>
          <w:sz w:val="24"/>
          <w:szCs w:val="24"/>
          <w14:ligatures w14:val="none"/>
        </w:rPr>
      </w:pPr>
      <w:r w:rsidRPr="00C41922">
        <w:rPr>
          <w:rFonts w:asciiTheme="minorEastAsia" w:hAnsiTheme="minorEastAsia" w:cs="Times New Roman" w:hint="eastAsia"/>
          <w:b/>
          <w:kern w:val="0"/>
          <w:sz w:val="24"/>
          <w:szCs w:val="24"/>
          <w14:ligatures w14:val="none"/>
        </w:rPr>
        <w:t>Expenses:</w:t>
      </w:r>
    </w:p>
    <w:p w14:paraId="70095345" w14:textId="0D879D60" w:rsidR="00371486" w:rsidRPr="00C41922" w:rsidRDefault="001A66DB" w:rsidP="00371486">
      <w:pPr>
        <w:spacing w:after="0" w:line="240" w:lineRule="auto"/>
        <w:jc w:val="both"/>
        <w:rPr>
          <w:rFonts w:asciiTheme="minorEastAsia" w:hAnsiTheme="minorEastAsia" w:cs="Times New Roman"/>
          <w:kern w:val="0"/>
          <w:sz w:val="24"/>
          <w:szCs w:val="24"/>
          <w14:ligatures w14:val="none"/>
        </w:rPr>
      </w:pPr>
      <w:r>
        <w:rPr>
          <w:rFonts w:asciiTheme="minorEastAsia" w:hAnsiTheme="minorEastAsia" w:cs="Times New Roman"/>
          <w:kern w:val="0"/>
          <w:sz w:val="24"/>
          <w:szCs w:val="24"/>
          <w:lang w:val="en-US"/>
          <w14:ligatures w14:val="none"/>
        </w:rPr>
        <w:t xml:space="preserve">There is no participation fee. </w:t>
      </w:r>
      <w:r w:rsidR="00371486" w:rsidRPr="00C41922">
        <w:rPr>
          <w:rFonts w:asciiTheme="minorEastAsia" w:hAnsiTheme="minorEastAsia" w:cs="Times New Roman" w:hint="eastAsia"/>
          <w:kern w:val="0"/>
          <w:sz w:val="24"/>
          <w:szCs w:val="24"/>
          <w14:ligatures w14:val="none"/>
        </w:rPr>
        <w:t>T</w:t>
      </w:r>
      <w:r w:rsidR="00371486" w:rsidRPr="00C41922">
        <w:rPr>
          <w:rFonts w:asciiTheme="minorEastAsia" w:hAnsiTheme="minorEastAsia" w:cs="Times New Roman"/>
          <w:kern w:val="0"/>
          <w:sz w:val="24"/>
          <w:szCs w:val="24"/>
          <w14:ligatures w14:val="none"/>
        </w:rPr>
        <w:t xml:space="preserve">he </w:t>
      </w:r>
      <w:r w:rsidR="00371486" w:rsidRPr="00C41922">
        <w:rPr>
          <w:rFonts w:asciiTheme="minorEastAsia" w:hAnsiTheme="minorEastAsia" w:cs="Times New Roman" w:hint="eastAsia"/>
          <w:kern w:val="0"/>
          <w:sz w:val="24"/>
          <w:szCs w:val="24"/>
          <w14:ligatures w14:val="none"/>
        </w:rPr>
        <w:t>o</w:t>
      </w:r>
      <w:r w:rsidR="00371486" w:rsidRPr="00C41922">
        <w:rPr>
          <w:rFonts w:asciiTheme="minorEastAsia" w:hAnsiTheme="minorEastAsia" w:cs="Times New Roman"/>
          <w:kern w:val="0"/>
          <w:sz w:val="24"/>
          <w:szCs w:val="24"/>
          <w14:ligatures w14:val="none"/>
        </w:rPr>
        <w:t xml:space="preserve">rganizers provide </w:t>
      </w:r>
      <w:r w:rsidR="00371486" w:rsidRPr="00C41922">
        <w:rPr>
          <w:rFonts w:asciiTheme="minorEastAsia" w:hAnsiTheme="minorEastAsia" w:cs="Times New Roman" w:hint="eastAsia"/>
          <w:kern w:val="0"/>
          <w:sz w:val="24"/>
          <w:szCs w:val="24"/>
          <w14:ligatures w14:val="none"/>
        </w:rPr>
        <w:t>snacks</w:t>
      </w:r>
      <w:r w:rsidR="00371486" w:rsidRPr="00C41922">
        <w:rPr>
          <w:rFonts w:asciiTheme="minorEastAsia" w:hAnsiTheme="minorEastAsia" w:cs="Times New Roman"/>
          <w:kern w:val="0"/>
          <w:sz w:val="24"/>
          <w:szCs w:val="24"/>
          <w14:ligatures w14:val="none"/>
        </w:rPr>
        <w:t xml:space="preserve"> and beverage for the two days of the conference. All other expenses (accommodation, travel expenses etc.) should be covered by the participants.</w:t>
      </w:r>
    </w:p>
    <w:p w14:paraId="30CC7B59" w14:textId="77777777" w:rsidR="00371486" w:rsidRPr="00C41922" w:rsidRDefault="00371486" w:rsidP="00371486">
      <w:pPr>
        <w:spacing w:after="0" w:line="240" w:lineRule="auto"/>
        <w:rPr>
          <w:rFonts w:asciiTheme="minorEastAsia" w:hAnsiTheme="minorEastAsia" w:cs="Times New Roman"/>
          <w:b/>
          <w:kern w:val="0"/>
          <w:sz w:val="24"/>
          <w:szCs w:val="24"/>
          <w:lang w:val="en-US"/>
          <w14:ligatures w14:val="none"/>
        </w:rPr>
      </w:pPr>
    </w:p>
    <w:p w14:paraId="2FA4D3C9" w14:textId="148673AE" w:rsidR="00371486" w:rsidRDefault="00371486" w:rsidP="00371486">
      <w:pPr>
        <w:spacing w:after="0" w:line="240" w:lineRule="auto"/>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kern w:val="0"/>
          <w:sz w:val="24"/>
          <w:szCs w:val="24"/>
          <w:lang w:val="en-US"/>
          <w14:ligatures w14:val="none"/>
        </w:rPr>
        <w:t xml:space="preserve">Looking forward </w:t>
      </w:r>
      <w:r w:rsidRPr="00C41922">
        <w:rPr>
          <w:rFonts w:asciiTheme="minorEastAsia" w:hAnsiTheme="minorEastAsia" w:cs="Times New Roman" w:hint="eastAsia"/>
          <w:kern w:val="0"/>
          <w:sz w:val="24"/>
          <w:szCs w:val="24"/>
          <w:lang w:val="en-US"/>
          <w14:ligatures w14:val="none"/>
        </w:rPr>
        <w:t>to</w:t>
      </w:r>
      <w:r w:rsidRPr="00C41922">
        <w:rPr>
          <w:rFonts w:asciiTheme="minorEastAsia" w:hAnsiTheme="minorEastAsia" w:cs="Times New Roman"/>
          <w:kern w:val="0"/>
          <w:sz w:val="24"/>
          <w:szCs w:val="24"/>
          <w:lang w:val="en-US"/>
          <w14:ligatures w14:val="none"/>
        </w:rPr>
        <w:t xml:space="preserve"> your participation a</w:t>
      </w:r>
      <w:r w:rsidRPr="00C41922">
        <w:rPr>
          <w:rFonts w:asciiTheme="minorEastAsia" w:hAnsiTheme="minorEastAsia" w:cs="Times New Roman" w:hint="eastAsia"/>
          <w:kern w:val="0"/>
          <w:sz w:val="24"/>
          <w:szCs w:val="24"/>
          <w:lang w:val="en-US"/>
          <w14:ligatures w14:val="none"/>
        </w:rPr>
        <w:t>nd</w:t>
      </w:r>
      <w:r w:rsidRPr="00C41922">
        <w:rPr>
          <w:rFonts w:asciiTheme="minorEastAsia" w:hAnsiTheme="minorEastAsia" w:cs="Times New Roman"/>
          <w:kern w:val="0"/>
          <w:sz w:val="24"/>
          <w:szCs w:val="24"/>
          <w:lang w:val="en-US"/>
          <w14:ligatures w14:val="none"/>
        </w:rPr>
        <w:t xml:space="preserve"> </w:t>
      </w:r>
      <w:r w:rsidRPr="00C41922">
        <w:rPr>
          <w:rFonts w:asciiTheme="minorEastAsia" w:hAnsiTheme="minorEastAsia" w:cs="Times New Roman" w:hint="eastAsia"/>
          <w:kern w:val="0"/>
          <w:sz w:val="24"/>
          <w:szCs w:val="24"/>
          <w:lang w:val="en-US"/>
          <w14:ligatures w14:val="none"/>
        </w:rPr>
        <w:t xml:space="preserve">to </w:t>
      </w:r>
      <w:r w:rsidRPr="00C41922">
        <w:rPr>
          <w:rFonts w:asciiTheme="minorEastAsia" w:hAnsiTheme="minorEastAsia" w:cs="Times New Roman"/>
          <w:kern w:val="0"/>
          <w:sz w:val="24"/>
          <w:szCs w:val="24"/>
          <w:lang w:val="en-US"/>
          <w14:ligatures w14:val="none"/>
        </w:rPr>
        <w:t>a successful conference</w:t>
      </w:r>
      <w:r w:rsidR="00C1731A" w:rsidRPr="00C41922">
        <w:rPr>
          <w:rFonts w:asciiTheme="minorEastAsia" w:hAnsiTheme="minorEastAsia" w:cs="Times New Roman"/>
          <w:kern w:val="0"/>
          <w:sz w:val="24"/>
          <w:szCs w:val="24"/>
          <w:lang w:val="en-US"/>
          <w14:ligatures w14:val="none"/>
        </w:rPr>
        <w:t>!</w:t>
      </w:r>
    </w:p>
    <w:p w14:paraId="0EE27CE3" w14:textId="77777777" w:rsidR="00C41922" w:rsidRDefault="00C41922" w:rsidP="00371486">
      <w:pPr>
        <w:spacing w:after="0" w:line="240" w:lineRule="auto"/>
        <w:jc w:val="both"/>
        <w:rPr>
          <w:rFonts w:asciiTheme="minorEastAsia" w:hAnsiTheme="minorEastAsia" w:cs="Times New Roman"/>
          <w:kern w:val="0"/>
          <w:sz w:val="24"/>
          <w:szCs w:val="24"/>
          <w:lang w:val="en-US"/>
          <w14:ligatures w14:val="none"/>
        </w:rPr>
      </w:pPr>
    </w:p>
    <w:p w14:paraId="540062BB" w14:textId="77777777" w:rsidR="00C41922" w:rsidRDefault="00C41922" w:rsidP="00371486">
      <w:pPr>
        <w:spacing w:after="0" w:line="240" w:lineRule="auto"/>
        <w:jc w:val="both"/>
        <w:rPr>
          <w:rFonts w:asciiTheme="minorEastAsia" w:hAnsiTheme="minorEastAsia" w:cs="Times New Roman"/>
          <w:kern w:val="0"/>
          <w:sz w:val="24"/>
          <w:szCs w:val="24"/>
          <w:lang w:val="en-US"/>
          <w14:ligatures w14:val="none"/>
        </w:rPr>
      </w:pPr>
    </w:p>
    <w:p w14:paraId="6545CCC8" w14:textId="77777777" w:rsidR="00C41922" w:rsidRDefault="00C41922" w:rsidP="00371486">
      <w:pPr>
        <w:spacing w:after="0" w:line="240" w:lineRule="auto"/>
        <w:jc w:val="both"/>
        <w:rPr>
          <w:rFonts w:asciiTheme="minorEastAsia" w:hAnsiTheme="minorEastAsia" w:cs="Times New Roman"/>
          <w:kern w:val="0"/>
          <w:sz w:val="24"/>
          <w:szCs w:val="24"/>
          <w:lang w:val="en-US"/>
          <w14:ligatures w14:val="none"/>
        </w:rPr>
      </w:pPr>
    </w:p>
    <w:p w14:paraId="15266598" w14:textId="77777777" w:rsidR="00C41922" w:rsidRDefault="00C41922" w:rsidP="00371486">
      <w:pPr>
        <w:spacing w:after="0" w:line="240" w:lineRule="auto"/>
        <w:jc w:val="both"/>
        <w:rPr>
          <w:rFonts w:asciiTheme="minorEastAsia" w:hAnsiTheme="minorEastAsia" w:cs="Times New Roman"/>
          <w:kern w:val="0"/>
          <w:sz w:val="24"/>
          <w:szCs w:val="24"/>
          <w:lang w:val="en-US"/>
          <w14:ligatures w14:val="none"/>
        </w:rPr>
      </w:pPr>
    </w:p>
    <w:p w14:paraId="0CBFDC1A" w14:textId="77777777" w:rsidR="00C41922" w:rsidRDefault="00C41922" w:rsidP="00371486">
      <w:pPr>
        <w:spacing w:after="0" w:line="240" w:lineRule="auto"/>
        <w:jc w:val="both"/>
        <w:rPr>
          <w:rFonts w:asciiTheme="minorEastAsia" w:hAnsiTheme="minorEastAsia" w:cs="Times New Roman"/>
          <w:kern w:val="0"/>
          <w:sz w:val="24"/>
          <w:szCs w:val="24"/>
          <w:lang w:val="en-US"/>
          <w14:ligatures w14:val="none"/>
        </w:rPr>
      </w:pPr>
    </w:p>
    <w:p w14:paraId="593EB1D9" w14:textId="77777777" w:rsidR="00BB5277" w:rsidRDefault="00BB5277" w:rsidP="00371486">
      <w:pPr>
        <w:spacing w:after="0" w:line="240" w:lineRule="auto"/>
        <w:jc w:val="both"/>
        <w:rPr>
          <w:rFonts w:asciiTheme="minorEastAsia" w:hAnsiTheme="minorEastAsia" w:cs="Times New Roman"/>
          <w:kern w:val="0"/>
          <w:sz w:val="24"/>
          <w:szCs w:val="24"/>
          <w:lang w:val="en-US"/>
          <w14:ligatures w14:val="none"/>
        </w:rPr>
      </w:pPr>
    </w:p>
    <w:p w14:paraId="79A1FBE5" w14:textId="77777777" w:rsidR="003B7891" w:rsidRDefault="003B7891" w:rsidP="00371486">
      <w:pPr>
        <w:spacing w:after="0" w:line="240" w:lineRule="auto"/>
        <w:jc w:val="both"/>
        <w:rPr>
          <w:rFonts w:asciiTheme="minorEastAsia" w:hAnsiTheme="minorEastAsia" w:cs="Times New Roman"/>
          <w:kern w:val="0"/>
          <w:sz w:val="24"/>
          <w:szCs w:val="24"/>
          <w:lang w:val="en-US"/>
          <w14:ligatures w14:val="none"/>
        </w:rPr>
      </w:pPr>
    </w:p>
    <w:p w14:paraId="350A8A0F" w14:textId="77777777" w:rsidR="00C41922" w:rsidRPr="00C41922" w:rsidRDefault="00C41922" w:rsidP="00371486">
      <w:pPr>
        <w:spacing w:after="0" w:line="240" w:lineRule="auto"/>
        <w:jc w:val="both"/>
        <w:rPr>
          <w:rFonts w:asciiTheme="minorEastAsia" w:hAnsiTheme="minorEastAsia" w:cs="Times New Roman"/>
          <w:b/>
          <w:bCs/>
          <w:kern w:val="0"/>
          <w:sz w:val="24"/>
          <w:szCs w:val="24"/>
          <w:lang w:val="en-US"/>
          <w14:ligatures w14:val="none"/>
        </w:rPr>
      </w:pPr>
    </w:p>
    <w:p w14:paraId="615D8050"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5B10630A"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671884D2" w14:textId="77777777" w:rsidR="00C41922" w:rsidRPr="00C41922" w:rsidRDefault="00C41922" w:rsidP="00C41922">
      <w:pPr>
        <w:spacing w:after="0" w:line="240" w:lineRule="auto"/>
        <w:jc w:val="center"/>
        <w:outlineLvl w:val="0"/>
        <w:rPr>
          <w:rFonts w:asciiTheme="minorEastAsia" w:hAnsiTheme="minorEastAsia" w:cs="Times New Roman"/>
          <w:b/>
          <w:kern w:val="0"/>
          <w:sz w:val="36"/>
          <w:szCs w:val="36"/>
          <w14:ligatures w14:val="none"/>
        </w:rPr>
      </w:pPr>
      <w:r w:rsidRPr="00C41922">
        <w:rPr>
          <w:rFonts w:asciiTheme="minorEastAsia" w:hAnsiTheme="minorEastAsia" w:cs="Times New Roman"/>
          <w:b/>
          <w:kern w:val="0"/>
          <w:sz w:val="36"/>
          <w:szCs w:val="36"/>
          <w14:ligatures w14:val="none"/>
        </w:rPr>
        <w:lastRenderedPageBreak/>
        <w:t xml:space="preserve">ПОКАНА </w:t>
      </w:r>
    </w:p>
    <w:p w14:paraId="32AC624D" w14:textId="77777777" w:rsidR="00C41922" w:rsidRPr="00C41922" w:rsidRDefault="00C41922" w:rsidP="00C41922">
      <w:pPr>
        <w:spacing w:after="0" w:line="240" w:lineRule="auto"/>
        <w:jc w:val="center"/>
        <w:outlineLvl w:val="0"/>
        <w:rPr>
          <w:rFonts w:asciiTheme="minorEastAsia" w:hAnsiTheme="minorEastAsia" w:cs="Times New Roman"/>
          <w:b/>
          <w:kern w:val="0"/>
          <w:sz w:val="36"/>
          <w:szCs w:val="36"/>
          <w14:ligatures w14:val="none"/>
        </w:rPr>
      </w:pPr>
      <w:r w:rsidRPr="00C41922">
        <w:rPr>
          <w:rFonts w:asciiTheme="minorEastAsia" w:hAnsiTheme="minorEastAsia" w:cs="Times New Roman"/>
          <w:b/>
          <w:kern w:val="0"/>
          <w:sz w:val="36"/>
          <w:szCs w:val="36"/>
          <w14:ligatures w14:val="none"/>
        </w:rPr>
        <w:t>за участие в Осмата международна научна конференция „Пътят на коприната”</w:t>
      </w:r>
    </w:p>
    <w:p w14:paraId="1A440109" w14:textId="77777777" w:rsidR="00C41922" w:rsidRPr="00C41922" w:rsidRDefault="00C41922" w:rsidP="00C41922">
      <w:pPr>
        <w:spacing w:after="0" w:line="240" w:lineRule="auto"/>
        <w:ind w:firstLine="720"/>
        <w:rPr>
          <w:rFonts w:asciiTheme="minorEastAsia" w:hAnsiTheme="minorEastAsia" w:cs="Times New Roman"/>
          <w:b/>
          <w:kern w:val="0"/>
          <w:sz w:val="24"/>
          <w:szCs w:val="24"/>
          <w14:ligatures w14:val="none"/>
        </w:rPr>
      </w:pPr>
    </w:p>
    <w:p w14:paraId="3DE880AC" w14:textId="77777777" w:rsidR="00C41922" w:rsidRPr="00C41922" w:rsidRDefault="00C41922" w:rsidP="00C41922">
      <w:pPr>
        <w:spacing w:after="0" w:line="240" w:lineRule="auto"/>
        <w:jc w:val="both"/>
        <w:rPr>
          <w:rFonts w:asciiTheme="minorEastAsia" w:hAnsiTheme="minorEastAsia" w:cs="Times New Roman"/>
          <w:color w:val="111111"/>
          <w:kern w:val="0"/>
          <w:sz w:val="24"/>
          <w:szCs w:val="24"/>
          <w14:ligatures w14:val="none"/>
        </w:rPr>
      </w:pPr>
    </w:p>
    <w:p w14:paraId="1B9D2E7D" w14:textId="77777777" w:rsidR="00C41922" w:rsidRPr="00C41922" w:rsidRDefault="00C41922" w:rsidP="00C41922">
      <w:pPr>
        <w:ind w:firstLine="720"/>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Уважаеми колеги,</w:t>
      </w:r>
    </w:p>
    <w:p w14:paraId="780D2961" w14:textId="77777777" w:rsidR="00C41922" w:rsidRPr="00C41922" w:rsidRDefault="00C41922" w:rsidP="00C41922">
      <w:pPr>
        <w:ind w:firstLine="720"/>
        <w:rPr>
          <w:rFonts w:asciiTheme="minorEastAsia" w:hAnsiTheme="minorEastAsia" w:cs="Times New Roman"/>
          <w:kern w:val="0"/>
          <w:sz w:val="24"/>
          <w:szCs w:val="24"/>
          <w14:ligatures w14:val="none"/>
        </w:rPr>
      </w:pPr>
    </w:p>
    <w:p w14:paraId="2BF96261" w14:textId="77777777" w:rsidR="00C41922" w:rsidRPr="00C41922" w:rsidRDefault="00C41922" w:rsidP="00C41922">
      <w:pPr>
        <w:ind w:firstLine="720"/>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 xml:space="preserve">Институт Конфуций – София към Софийски университет „Св. Климент Охридски“ има удоволствието да Ви покани за участие в </w:t>
      </w:r>
      <w:r w:rsidRPr="00C41922">
        <w:rPr>
          <w:rFonts w:asciiTheme="minorEastAsia" w:hAnsiTheme="minorEastAsia" w:cs="Times New Roman"/>
          <w:b/>
          <w:bCs/>
          <w:kern w:val="0"/>
          <w:sz w:val="24"/>
          <w:szCs w:val="24"/>
          <w14:ligatures w14:val="none"/>
        </w:rPr>
        <w:t>Осмата международна научна конференция „Пътят на коприната“</w:t>
      </w:r>
      <w:r w:rsidRPr="00C41922">
        <w:rPr>
          <w:rFonts w:asciiTheme="minorEastAsia" w:hAnsiTheme="minorEastAsia" w:cs="Times New Roman"/>
          <w:kern w:val="0"/>
          <w:sz w:val="24"/>
          <w:szCs w:val="24"/>
          <w14:ligatures w14:val="none"/>
        </w:rPr>
        <w:t xml:space="preserve">, която ще се проведе на  </w:t>
      </w:r>
      <w:r w:rsidRPr="00C41922">
        <w:rPr>
          <w:rFonts w:asciiTheme="minorEastAsia" w:hAnsiTheme="minorEastAsia" w:cs="Times New Roman"/>
          <w:b/>
          <w:bCs/>
          <w:kern w:val="0"/>
          <w:sz w:val="24"/>
          <w:szCs w:val="24"/>
          <w14:ligatures w14:val="none"/>
        </w:rPr>
        <w:t>6 – 7 юни 2025 г.</w:t>
      </w:r>
      <w:r w:rsidRPr="00C41922">
        <w:rPr>
          <w:rFonts w:asciiTheme="minorEastAsia" w:hAnsiTheme="minorEastAsia" w:cs="Times New Roman"/>
          <w:kern w:val="0"/>
          <w:sz w:val="24"/>
          <w:szCs w:val="24"/>
          <w14:ligatures w14:val="none"/>
        </w:rPr>
        <w:t xml:space="preserve"> в гр. София.  </w:t>
      </w:r>
    </w:p>
    <w:p w14:paraId="193FEBB2" w14:textId="77777777" w:rsidR="00C41922" w:rsidRPr="00C41922" w:rsidRDefault="00C41922" w:rsidP="00C41922">
      <w:pPr>
        <w:ind w:firstLine="720"/>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Конференцията има за надслов названието на известния древен междуконтинентален път, свързващ Азия, Североизточна Африка и Европа, превърнал се в символ на богатия културен обмен между Китай и света, между Изтока и Запада. Конференцията има за цел да събере синолози, ориенталисти и други специалисти, занимаващи се с различни аспекти на синологичните изследвания, които да споделят нови концепции, идеи и обсъждат въпроси от различни области в следните основни панели:</w:t>
      </w:r>
    </w:p>
    <w:p w14:paraId="4441D7F1" w14:textId="547B7615"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 xml:space="preserve">Китайски език и литература </w:t>
      </w:r>
      <w:r w:rsidR="00F4359D" w:rsidRPr="00C41922">
        <w:rPr>
          <w:rFonts w:asciiTheme="minorEastAsia" w:hAnsiTheme="minorEastAsia" w:cs="Times New Roman"/>
          <w:kern w:val="0"/>
          <w:sz w:val="24"/>
          <w:szCs w:val="24"/>
          <w14:ligatures w14:val="none"/>
        </w:rPr>
        <w:t>–</w:t>
      </w:r>
      <w:r w:rsidRPr="00C41922">
        <w:rPr>
          <w:rFonts w:asciiTheme="minorEastAsia" w:hAnsiTheme="minorEastAsia" w:cs="Times New Roman"/>
          <w:kern w:val="0"/>
          <w:sz w:val="24"/>
          <w:szCs w:val="24"/>
          <w14:ligatures w14:val="none"/>
        </w:rPr>
        <w:t xml:space="preserve"> традиции, съвременност, перспективи. </w:t>
      </w:r>
    </w:p>
    <w:p w14:paraId="2D060EF2" w14:textId="6BD747D6"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 xml:space="preserve">Езикови изследвания на китайски и български език </w:t>
      </w:r>
      <w:r w:rsidR="00F4359D" w:rsidRPr="00C41922">
        <w:rPr>
          <w:rFonts w:asciiTheme="minorEastAsia" w:hAnsiTheme="minorEastAsia" w:cs="Times New Roman"/>
          <w:kern w:val="0"/>
          <w:sz w:val="24"/>
          <w:szCs w:val="24"/>
          <w14:ligatures w14:val="none"/>
        </w:rPr>
        <w:t>–</w:t>
      </w:r>
      <w:r w:rsidRPr="00C41922">
        <w:rPr>
          <w:rFonts w:asciiTheme="minorEastAsia" w:hAnsiTheme="minorEastAsia" w:cs="Times New Roman"/>
          <w:kern w:val="0"/>
          <w:sz w:val="24"/>
          <w:szCs w:val="24"/>
          <w14:ligatures w14:val="none"/>
        </w:rPr>
        <w:t xml:space="preserve"> актуални тенденции на китаистиката в България и българистиката в Китай.</w:t>
      </w:r>
    </w:p>
    <w:p w14:paraId="5C781DF3" w14:textId="77777777"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Духовна традиция, философия, култура на Китай – развитие, влияния, взаимодействия.</w:t>
      </w:r>
    </w:p>
    <w:p w14:paraId="0721CA6C" w14:textId="77777777"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 xml:space="preserve">Пътят на коприната като връзка между цивилизации – история, археология, пътища на обмен на материални и духовни ценности, икономически, социални и културни процеси между Изтока и Запада. </w:t>
      </w:r>
    </w:p>
    <w:p w14:paraId="365F4E3A" w14:textId="77777777"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Съвременен Китай и светът – социално-икономическа динамика, вътрешна политика и международни отношения, идеи и перспективи за развитие.</w:t>
      </w:r>
    </w:p>
    <w:p w14:paraId="0148DB5E" w14:textId="77777777"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Историческо и културно наследство на Китай, културен обмен и туризъм.</w:t>
      </w:r>
    </w:p>
    <w:p w14:paraId="631465E2" w14:textId="092279B5" w:rsidR="00C41922" w:rsidRPr="00C41922" w:rsidRDefault="00C41922" w:rsidP="00C41922">
      <w:pPr>
        <w:numPr>
          <w:ilvl w:val="0"/>
          <w:numId w:val="2"/>
        </w:numPr>
        <w:spacing w:after="0" w:line="240" w:lineRule="auto"/>
        <w:contextualSpacing/>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 xml:space="preserve">Китайско традиционно и съвременно изкуство </w:t>
      </w:r>
      <w:r w:rsidR="00F4359D" w:rsidRPr="00C41922">
        <w:rPr>
          <w:rFonts w:asciiTheme="minorEastAsia" w:hAnsiTheme="minorEastAsia" w:cs="Times New Roman"/>
          <w:kern w:val="0"/>
          <w:sz w:val="24"/>
          <w:szCs w:val="24"/>
          <w14:ligatures w14:val="none"/>
        </w:rPr>
        <w:t>–</w:t>
      </w:r>
      <w:r w:rsidRPr="00C41922">
        <w:rPr>
          <w:rFonts w:asciiTheme="minorEastAsia" w:hAnsiTheme="minorEastAsia" w:cs="Times New Roman"/>
          <w:kern w:val="0"/>
          <w:sz w:val="24"/>
          <w:szCs w:val="24"/>
          <w14:ligatures w14:val="none"/>
        </w:rPr>
        <w:t xml:space="preserve"> процеси, влияния и перспективи.</w:t>
      </w:r>
    </w:p>
    <w:p w14:paraId="20958CE9" w14:textId="77777777" w:rsidR="00C41922" w:rsidRPr="00C41922" w:rsidRDefault="00C41922" w:rsidP="00C41922">
      <w:pPr>
        <w:spacing w:after="0" w:line="240" w:lineRule="auto"/>
        <w:jc w:val="both"/>
        <w:rPr>
          <w:rFonts w:asciiTheme="minorEastAsia" w:hAnsiTheme="minorEastAsia" w:cs="Times New Roman"/>
          <w:kern w:val="0"/>
          <w:sz w:val="24"/>
          <w:szCs w:val="24"/>
          <w14:ligatures w14:val="none"/>
        </w:rPr>
      </w:pPr>
    </w:p>
    <w:p w14:paraId="244B849D" w14:textId="77777777" w:rsidR="00C41922" w:rsidRPr="00C41922" w:rsidRDefault="00C41922" w:rsidP="00C41922">
      <w:pPr>
        <w:spacing w:after="0" w:line="240" w:lineRule="auto"/>
        <w:jc w:val="both"/>
        <w:rPr>
          <w:rFonts w:asciiTheme="minorEastAsia" w:hAnsiTheme="minorEastAsia" w:cs="Times New Roman"/>
          <w:kern w:val="0"/>
          <w:sz w:val="24"/>
          <w:szCs w:val="24"/>
          <w14:ligatures w14:val="none"/>
        </w:rPr>
      </w:pPr>
    </w:p>
    <w:p w14:paraId="002B36D5" w14:textId="77777777" w:rsidR="00C41922" w:rsidRPr="00C41922" w:rsidRDefault="00C41922" w:rsidP="00C41922">
      <w:pPr>
        <w:spacing w:after="0" w:line="240" w:lineRule="auto"/>
        <w:ind w:firstLine="708"/>
        <w:jc w:val="both"/>
        <w:rPr>
          <w:rFonts w:asciiTheme="minorEastAsia" w:hAnsiTheme="minorEastAsia" w:cs="Times New Roman"/>
          <w:b/>
          <w:bCs/>
          <w:kern w:val="0"/>
          <w:sz w:val="24"/>
          <w:szCs w:val="24"/>
          <w14:ligatures w14:val="none"/>
        </w:rPr>
      </w:pPr>
      <w:r w:rsidRPr="00C41922">
        <w:rPr>
          <w:rFonts w:asciiTheme="minorEastAsia" w:hAnsiTheme="minorEastAsia" w:cs="Times New Roman"/>
          <w:b/>
          <w:bCs/>
          <w:kern w:val="0"/>
          <w:sz w:val="24"/>
          <w:szCs w:val="24"/>
          <w14:ligatures w14:val="none"/>
        </w:rPr>
        <w:t>Работни езици:</w:t>
      </w:r>
    </w:p>
    <w:p w14:paraId="14E33AE9" w14:textId="77777777" w:rsidR="00C41922" w:rsidRDefault="00C41922" w:rsidP="00C41922">
      <w:pPr>
        <w:spacing w:after="0" w:line="240" w:lineRule="auto"/>
        <w:ind w:firstLine="708"/>
        <w:jc w:val="both"/>
        <w:rPr>
          <w:rFonts w:asciiTheme="minorEastAsia" w:hAnsiTheme="minorEastAsia" w:cs="Times New Roman"/>
          <w:kern w:val="0"/>
          <w:sz w:val="24"/>
          <w:szCs w:val="24"/>
          <w14:ligatures w14:val="none"/>
        </w:rPr>
      </w:pPr>
      <w:r w:rsidRPr="00C41922">
        <w:rPr>
          <w:rFonts w:asciiTheme="minorEastAsia" w:hAnsiTheme="minorEastAsia" w:cs="Times New Roman"/>
          <w:kern w:val="0"/>
          <w:sz w:val="24"/>
          <w:szCs w:val="24"/>
          <w14:ligatures w14:val="none"/>
        </w:rPr>
        <w:t>Български, английски и китайски.</w:t>
      </w:r>
    </w:p>
    <w:p w14:paraId="23A372D1" w14:textId="77777777" w:rsidR="00BB5277" w:rsidRPr="00C41922" w:rsidRDefault="00BB5277" w:rsidP="00C41922">
      <w:pPr>
        <w:spacing w:after="0" w:line="240" w:lineRule="auto"/>
        <w:ind w:firstLine="708"/>
        <w:jc w:val="both"/>
        <w:rPr>
          <w:rFonts w:asciiTheme="minorEastAsia" w:hAnsiTheme="minorEastAsia" w:cs="Times New Roman"/>
          <w:kern w:val="0"/>
          <w:sz w:val="24"/>
          <w:szCs w:val="24"/>
          <w14:ligatures w14:val="none"/>
        </w:rPr>
      </w:pPr>
    </w:p>
    <w:p w14:paraId="6C57B298" w14:textId="77777777" w:rsidR="00C41922" w:rsidRPr="00C41922" w:rsidRDefault="00C41922" w:rsidP="00C41922">
      <w:pPr>
        <w:spacing w:after="0" w:line="240" w:lineRule="auto"/>
        <w:jc w:val="both"/>
        <w:rPr>
          <w:rFonts w:asciiTheme="minorEastAsia" w:hAnsiTheme="minorEastAsia" w:cs="Times New Roman"/>
          <w:b/>
          <w:bCs/>
          <w:color w:val="111111"/>
          <w:kern w:val="0"/>
          <w:sz w:val="24"/>
          <w:szCs w:val="24"/>
          <w14:ligatures w14:val="none"/>
        </w:rPr>
      </w:pPr>
    </w:p>
    <w:p w14:paraId="4C91EBA9" w14:textId="150A8CB0" w:rsidR="003B7891" w:rsidRPr="00B53C53" w:rsidRDefault="00C41922" w:rsidP="003B7891">
      <w:pPr>
        <w:spacing w:after="0" w:line="240" w:lineRule="auto"/>
        <w:ind w:firstLine="708"/>
        <w:jc w:val="both"/>
        <w:rPr>
          <w:rFonts w:asciiTheme="minorEastAsia" w:hAnsiTheme="minorEastAsia" w:cs="Times New Roman"/>
          <w:b/>
          <w:bCs/>
          <w:color w:val="111111"/>
          <w:kern w:val="0"/>
          <w:sz w:val="24"/>
          <w:szCs w:val="24"/>
          <w14:ligatures w14:val="none"/>
        </w:rPr>
      </w:pPr>
      <w:r w:rsidRPr="00C41922">
        <w:rPr>
          <w:rFonts w:asciiTheme="minorEastAsia" w:hAnsiTheme="minorEastAsia" w:cs="Times New Roman"/>
          <w:b/>
          <w:bCs/>
          <w:color w:val="111111"/>
          <w:kern w:val="0"/>
          <w:sz w:val="24"/>
          <w:szCs w:val="24"/>
          <w14:ligatures w14:val="none"/>
        </w:rPr>
        <w:lastRenderedPageBreak/>
        <w:t>Формат на конференцията:</w:t>
      </w:r>
    </w:p>
    <w:p w14:paraId="5F108DD3" w14:textId="3E8FE6D8"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Присъствен формат</w:t>
      </w:r>
      <w:r w:rsidR="009F179A" w:rsidRPr="00B53C53">
        <w:rPr>
          <w:rFonts w:asciiTheme="minorEastAsia" w:hAnsiTheme="minorEastAsia" w:cs="Times New Roman"/>
          <w:color w:val="111111"/>
          <w:kern w:val="0"/>
          <w:sz w:val="24"/>
          <w:szCs w:val="24"/>
          <w14:ligatures w14:val="none"/>
        </w:rPr>
        <w:t>.</w:t>
      </w:r>
      <w:r w:rsidRPr="00C41922">
        <w:rPr>
          <w:rFonts w:asciiTheme="minorEastAsia" w:hAnsiTheme="minorEastAsia" w:cs="Times New Roman"/>
          <w:color w:val="111111"/>
          <w:kern w:val="0"/>
          <w:sz w:val="24"/>
          <w:szCs w:val="24"/>
          <w14:ligatures w14:val="none"/>
        </w:rPr>
        <w:t xml:space="preserve"> </w:t>
      </w:r>
      <w:r w:rsidR="009F179A">
        <w:rPr>
          <w:rFonts w:asciiTheme="minorEastAsia" w:hAnsiTheme="minorEastAsia" w:cs="Times New Roman"/>
          <w:color w:val="111111"/>
          <w:kern w:val="0"/>
          <w:sz w:val="24"/>
          <w:szCs w:val="24"/>
          <w14:ligatures w14:val="none"/>
        </w:rPr>
        <w:t>Д</w:t>
      </w:r>
      <w:r w:rsidRPr="00C41922">
        <w:rPr>
          <w:rFonts w:asciiTheme="minorEastAsia" w:hAnsiTheme="minorEastAsia" w:cs="Times New Roman"/>
          <w:color w:val="111111"/>
          <w:kern w:val="0"/>
          <w:sz w:val="24"/>
          <w:szCs w:val="24"/>
          <w14:ligatures w14:val="none"/>
        </w:rPr>
        <w:t>опуска се онлайн участие само за тези участници, които са възпрепятствани да участват на място.</w:t>
      </w:r>
    </w:p>
    <w:p w14:paraId="191DC37A"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Място на провеждане: Институт Конфуций – София</w:t>
      </w:r>
    </w:p>
    <w:p w14:paraId="25E0E169"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 xml:space="preserve">Платформа за онлайн участие: конферентна платформа </w:t>
      </w:r>
      <w:r w:rsidRPr="00C41922">
        <w:rPr>
          <w:rFonts w:asciiTheme="minorEastAsia" w:hAnsiTheme="minorEastAsia" w:cs="Times New Roman"/>
          <w:i/>
          <w:iCs/>
          <w:color w:val="111111"/>
          <w:kern w:val="0"/>
          <w:sz w:val="24"/>
          <w:szCs w:val="24"/>
          <w:lang w:val="en-US"/>
          <w14:ligatures w14:val="none"/>
        </w:rPr>
        <w:t>Zoom</w:t>
      </w:r>
    </w:p>
    <w:p w14:paraId="3F343490" w14:textId="77777777" w:rsidR="00C41922" w:rsidRPr="00C41922" w:rsidRDefault="00C41922" w:rsidP="00C41922">
      <w:pPr>
        <w:spacing w:after="0" w:line="240" w:lineRule="auto"/>
        <w:jc w:val="both"/>
        <w:rPr>
          <w:rFonts w:asciiTheme="minorEastAsia" w:hAnsiTheme="minorEastAsia" w:cs="Times New Roman"/>
          <w:color w:val="111111"/>
          <w:kern w:val="0"/>
          <w:sz w:val="24"/>
          <w:szCs w:val="24"/>
          <w14:ligatures w14:val="none"/>
        </w:rPr>
      </w:pPr>
    </w:p>
    <w:p w14:paraId="0985D121" w14:textId="77777777" w:rsidR="00C41922" w:rsidRPr="00C41922" w:rsidRDefault="00C41922" w:rsidP="00C41922">
      <w:pPr>
        <w:spacing w:after="0" w:line="240" w:lineRule="auto"/>
        <w:jc w:val="both"/>
        <w:rPr>
          <w:rFonts w:asciiTheme="minorEastAsia" w:hAnsiTheme="minorEastAsia" w:cs="Times New Roman"/>
          <w:color w:val="111111"/>
          <w:kern w:val="0"/>
          <w:sz w:val="24"/>
          <w:szCs w:val="24"/>
          <w14:ligatures w14:val="none"/>
        </w:rPr>
      </w:pPr>
    </w:p>
    <w:p w14:paraId="41D9E29F" w14:textId="50C3EAB1" w:rsidR="00C41922" w:rsidRPr="00B53C53" w:rsidRDefault="00C41922" w:rsidP="003B7891">
      <w:pPr>
        <w:spacing w:after="0" w:line="240" w:lineRule="auto"/>
        <w:ind w:firstLine="708"/>
        <w:jc w:val="both"/>
        <w:rPr>
          <w:rFonts w:asciiTheme="minorEastAsia" w:hAnsiTheme="minorEastAsia" w:cs="Times New Roman"/>
          <w:b/>
          <w:bCs/>
          <w:color w:val="111111"/>
          <w:kern w:val="0"/>
          <w:sz w:val="24"/>
          <w:szCs w:val="24"/>
          <w14:ligatures w14:val="none"/>
        </w:rPr>
      </w:pPr>
      <w:r w:rsidRPr="00C41922">
        <w:rPr>
          <w:rFonts w:asciiTheme="minorEastAsia" w:hAnsiTheme="minorEastAsia" w:cs="Times New Roman"/>
          <w:b/>
          <w:bCs/>
          <w:color w:val="111111"/>
          <w:kern w:val="0"/>
          <w:sz w:val="24"/>
          <w:szCs w:val="24"/>
          <w14:ligatures w14:val="none"/>
        </w:rPr>
        <w:t>Приемане на заявки:</w:t>
      </w:r>
    </w:p>
    <w:p w14:paraId="5ED7BC5C"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 xml:space="preserve">Заявките за участие и кратко резюме (до 300 думи на английски език) се приемат в електронен вариант </w:t>
      </w:r>
      <w:r w:rsidRPr="00C41922">
        <w:rPr>
          <w:rFonts w:asciiTheme="minorEastAsia" w:hAnsiTheme="minorEastAsia" w:cs="Times New Roman"/>
          <w:b/>
          <w:bCs/>
          <w:color w:val="111111"/>
          <w:kern w:val="0"/>
          <w:sz w:val="24"/>
          <w:szCs w:val="24"/>
          <w14:ligatures w14:val="none"/>
        </w:rPr>
        <w:t>до</w:t>
      </w:r>
      <w:r w:rsidRPr="00C41922">
        <w:rPr>
          <w:rFonts w:asciiTheme="minorEastAsia" w:hAnsiTheme="minorEastAsia" w:cs="Times New Roman"/>
          <w:color w:val="111111"/>
          <w:kern w:val="0"/>
          <w:sz w:val="24"/>
          <w:szCs w:val="24"/>
          <w14:ligatures w14:val="none"/>
        </w:rPr>
        <w:t xml:space="preserve"> </w:t>
      </w:r>
      <w:r w:rsidRPr="00C41922">
        <w:rPr>
          <w:rFonts w:asciiTheme="minorEastAsia" w:hAnsiTheme="minorEastAsia" w:cs="Times New Roman"/>
          <w:b/>
          <w:bCs/>
          <w:color w:val="111111"/>
          <w:kern w:val="0"/>
          <w:sz w:val="24"/>
          <w:szCs w:val="24"/>
          <w14:ligatures w14:val="none"/>
        </w:rPr>
        <w:t>16 март 2025 г.</w:t>
      </w:r>
      <w:r w:rsidRPr="00C41922">
        <w:rPr>
          <w:rFonts w:asciiTheme="minorEastAsia" w:hAnsiTheme="minorEastAsia" w:cs="Times New Roman"/>
          <w:color w:val="111111"/>
          <w:kern w:val="0"/>
          <w:sz w:val="24"/>
          <w:szCs w:val="24"/>
          <w14:ligatures w14:val="none"/>
        </w:rPr>
        <w:t xml:space="preserve"> на имейл </w:t>
      </w:r>
      <w:hyperlink r:id="rId11" w:history="1">
        <w:r w:rsidRPr="00C41922">
          <w:rPr>
            <w:rFonts w:asciiTheme="minorEastAsia" w:hAnsiTheme="minorEastAsia" w:cs="Times New Roman"/>
            <w:b/>
            <w:bCs/>
            <w:color w:val="111111"/>
            <w:kern w:val="0"/>
            <w:sz w:val="24"/>
            <w:szCs w:val="24"/>
            <w:lang w:val="en-US"/>
            <w14:ligatures w14:val="none"/>
          </w:rPr>
          <w:t>silkroad</w:t>
        </w:r>
        <w:r w:rsidRPr="00C41922">
          <w:rPr>
            <w:rFonts w:asciiTheme="minorEastAsia" w:hAnsiTheme="minorEastAsia" w:cs="Times New Roman"/>
            <w:b/>
            <w:bCs/>
            <w:color w:val="111111"/>
            <w:kern w:val="0"/>
            <w:sz w:val="24"/>
            <w:szCs w:val="24"/>
            <w14:ligatures w14:val="none"/>
          </w:rPr>
          <w:t>.</w:t>
        </w:r>
        <w:r w:rsidRPr="00C41922">
          <w:rPr>
            <w:rFonts w:asciiTheme="minorEastAsia" w:hAnsiTheme="minorEastAsia" w:cs="Times New Roman"/>
            <w:b/>
            <w:bCs/>
            <w:color w:val="111111"/>
            <w:kern w:val="0"/>
            <w:sz w:val="24"/>
            <w:szCs w:val="24"/>
            <w:lang w:val="en-US"/>
            <w14:ligatures w14:val="none"/>
          </w:rPr>
          <w:t>conference</w:t>
        </w:r>
        <w:r w:rsidRPr="00C41922">
          <w:rPr>
            <w:rFonts w:asciiTheme="minorEastAsia" w:hAnsiTheme="minorEastAsia" w:cs="Times New Roman"/>
            <w:b/>
            <w:bCs/>
            <w:color w:val="111111"/>
            <w:kern w:val="0"/>
            <w:sz w:val="24"/>
            <w:szCs w:val="24"/>
            <w14:ligatures w14:val="none"/>
          </w:rPr>
          <w:t>@</w:t>
        </w:r>
        <w:r w:rsidRPr="00C41922">
          <w:rPr>
            <w:rFonts w:asciiTheme="minorEastAsia" w:hAnsiTheme="minorEastAsia" w:cs="Times New Roman"/>
            <w:b/>
            <w:bCs/>
            <w:color w:val="111111"/>
            <w:kern w:val="0"/>
            <w:sz w:val="24"/>
            <w:szCs w:val="24"/>
            <w:lang w:val="en-US"/>
            <w14:ligatures w14:val="none"/>
          </w:rPr>
          <w:t>gmail</w:t>
        </w:r>
        <w:r w:rsidRPr="00C41922">
          <w:rPr>
            <w:rFonts w:asciiTheme="minorEastAsia" w:hAnsiTheme="minorEastAsia" w:cs="Times New Roman"/>
            <w:b/>
            <w:bCs/>
            <w:color w:val="111111"/>
            <w:kern w:val="0"/>
            <w:sz w:val="24"/>
            <w:szCs w:val="24"/>
            <w14:ligatures w14:val="none"/>
          </w:rPr>
          <w:t>.</w:t>
        </w:r>
        <w:r w:rsidRPr="00C41922">
          <w:rPr>
            <w:rFonts w:asciiTheme="minorEastAsia" w:hAnsiTheme="minorEastAsia" w:cs="Times New Roman"/>
            <w:b/>
            <w:bCs/>
            <w:color w:val="111111"/>
            <w:kern w:val="0"/>
            <w:sz w:val="24"/>
            <w:szCs w:val="24"/>
            <w:lang w:val="en-US"/>
            <w14:ligatures w14:val="none"/>
          </w:rPr>
          <w:t>com</w:t>
        </w:r>
      </w:hyperlink>
      <w:r w:rsidRPr="00C41922">
        <w:rPr>
          <w:rFonts w:asciiTheme="minorEastAsia" w:hAnsiTheme="minorEastAsia" w:cs="Times New Roman"/>
          <w:color w:val="111111"/>
          <w:kern w:val="0"/>
          <w:sz w:val="24"/>
          <w:szCs w:val="24"/>
          <w14:ligatures w14:val="none"/>
        </w:rPr>
        <w:t xml:space="preserve"> (моля, използвайте приложения формуляр за кандидатстване). </w:t>
      </w:r>
    </w:p>
    <w:p w14:paraId="15620405"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p>
    <w:p w14:paraId="6C40EB30" w14:textId="1CCA9D31"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 xml:space="preserve">Потвърждение за приет/неприет доклад ще получите </w:t>
      </w:r>
      <w:r w:rsidR="003B7891" w:rsidRPr="003B7891">
        <w:rPr>
          <w:rFonts w:asciiTheme="minorEastAsia" w:hAnsiTheme="minorEastAsia" w:cs="Times New Roman"/>
          <w:b/>
          <w:bCs/>
          <w:color w:val="111111"/>
          <w:kern w:val="0"/>
          <w:sz w:val="24"/>
          <w:szCs w:val="24"/>
          <w14:ligatures w14:val="none"/>
        </w:rPr>
        <w:t>до</w:t>
      </w:r>
      <w:r w:rsidRPr="00C41922">
        <w:rPr>
          <w:rFonts w:asciiTheme="minorEastAsia" w:hAnsiTheme="minorEastAsia" w:cs="Times New Roman"/>
          <w:b/>
          <w:bCs/>
          <w:color w:val="111111"/>
          <w:kern w:val="0"/>
          <w:sz w:val="24"/>
          <w:szCs w:val="24"/>
          <w14:ligatures w14:val="none"/>
        </w:rPr>
        <w:t xml:space="preserve"> 30 март 2025 г.</w:t>
      </w:r>
      <w:r w:rsidRPr="00C41922">
        <w:rPr>
          <w:rFonts w:asciiTheme="minorEastAsia" w:hAnsiTheme="minorEastAsia" w:cs="Times New Roman"/>
          <w:color w:val="111111"/>
          <w:kern w:val="0"/>
          <w:sz w:val="24"/>
          <w:szCs w:val="24"/>
          <w14:ligatures w14:val="none"/>
        </w:rPr>
        <w:t xml:space="preserve"> </w:t>
      </w:r>
    </w:p>
    <w:p w14:paraId="118B7332"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p>
    <w:p w14:paraId="2DCF083A" w14:textId="77777777" w:rsidR="00C41922" w:rsidRPr="00C41922" w:rsidRDefault="00C41922" w:rsidP="00C41922">
      <w:pPr>
        <w:spacing w:after="0" w:line="240" w:lineRule="auto"/>
        <w:ind w:firstLine="708"/>
        <w:jc w:val="both"/>
        <w:rPr>
          <w:rFonts w:asciiTheme="minorEastAsia" w:hAnsiTheme="minorEastAsia" w:cs="Times New Roman"/>
          <w:b/>
          <w:bCs/>
          <w:kern w:val="0"/>
          <w:sz w:val="24"/>
          <w:szCs w:val="24"/>
          <w14:ligatures w14:val="none"/>
        </w:rPr>
      </w:pPr>
      <w:r w:rsidRPr="00C41922">
        <w:rPr>
          <w:rFonts w:asciiTheme="minorEastAsia" w:hAnsiTheme="minorEastAsia" w:cs="Times New Roman"/>
          <w:color w:val="111111"/>
          <w:kern w:val="0"/>
          <w:sz w:val="24"/>
          <w:szCs w:val="24"/>
          <w14:ligatures w14:val="none"/>
        </w:rPr>
        <w:t xml:space="preserve">Моля изпратете своята </w:t>
      </w:r>
      <w:r w:rsidRPr="00C41922">
        <w:rPr>
          <w:rFonts w:asciiTheme="minorEastAsia" w:hAnsiTheme="minorEastAsia" w:cs="Times New Roman"/>
          <w:i/>
          <w:iCs/>
          <w:color w:val="111111"/>
          <w:kern w:val="0"/>
          <w:sz w:val="24"/>
          <w:szCs w:val="24"/>
          <w:lang w:val="en-US"/>
          <w14:ligatures w14:val="none"/>
        </w:rPr>
        <w:t>ppt</w:t>
      </w:r>
      <w:r w:rsidRPr="00C41922">
        <w:rPr>
          <w:rFonts w:asciiTheme="minorEastAsia" w:hAnsiTheme="minorEastAsia" w:cs="Times New Roman"/>
          <w:color w:val="111111"/>
          <w:kern w:val="0"/>
          <w:sz w:val="24"/>
          <w:szCs w:val="24"/>
          <w14:ligatures w14:val="none"/>
        </w:rPr>
        <w:t xml:space="preserve"> презентация, ако ще ползвате такава за изнасянето на доклада си, </w:t>
      </w:r>
      <w:r w:rsidRPr="00C41922">
        <w:rPr>
          <w:rFonts w:asciiTheme="minorEastAsia" w:hAnsiTheme="minorEastAsia" w:cs="Times New Roman"/>
          <w:b/>
          <w:bCs/>
          <w:color w:val="111111"/>
          <w:kern w:val="0"/>
          <w:sz w:val="24"/>
          <w:szCs w:val="24"/>
          <w14:ligatures w14:val="none"/>
        </w:rPr>
        <w:t>до 25 май 2025 г.</w:t>
      </w:r>
      <w:r w:rsidRPr="00C41922">
        <w:rPr>
          <w:rFonts w:asciiTheme="minorEastAsia" w:hAnsiTheme="minorEastAsia" w:cs="Times New Roman"/>
          <w:color w:val="111111"/>
          <w:kern w:val="0"/>
          <w:sz w:val="24"/>
          <w:szCs w:val="24"/>
          <w14:ligatures w14:val="none"/>
        </w:rPr>
        <w:t xml:space="preserve"> на  </w:t>
      </w:r>
      <w:hyperlink r:id="rId12" w:history="1">
        <w:r w:rsidRPr="00C41922">
          <w:rPr>
            <w:rStyle w:val="Hyperlink"/>
            <w:rFonts w:asciiTheme="minorEastAsia" w:hAnsiTheme="minorEastAsia" w:cs="Times New Roman"/>
            <w:b/>
            <w:bCs/>
            <w:color w:val="auto"/>
            <w:kern w:val="0"/>
            <w:sz w:val="24"/>
            <w:szCs w:val="24"/>
            <w:u w:val="none"/>
            <w14:ligatures w14:val="none"/>
          </w:rPr>
          <w:t>silkroad.conference@gmail.com</w:t>
        </w:r>
      </w:hyperlink>
      <w:r w:rsidRPr="00C41922">
        <w:rPr>
          <w:rFonts w:asciiTheme="minorEastAsia" w:hAnsiTheme="minorEastAsia" w:cs="Times New Roman"/>
          <w:b/>
          <w:bCs/>
          <w:kern w:val="0"/>
          <w:sz w:val="24"/>
          <w:szCs w:val="24"/>
          <w14:ligatures w14:val="none"/>
        </w:rPr>
        <w:t xml:space="preserve">. </w:t>
      </w:r>
    </w:p>
    <w:p w14:paraId="7A7B6259" w14:textId="77777777" w:rsidR="00C41922" w:rsidRPr="00C41922" w:rsidRDefault="00C41922" w:rsidP="00C41922">
      <w:pPr>
        <w:spacing w:after="0" w:line="240" w:lineRule="auto"/>
        <w:ind w:firstLine="708"/>
        <w:jc w:val="both"/>
        <w:rPr>
          <w:rFonts w:asciiTheme="minorEastAsia" w:hAnsiTheme="minorEastAsia" w:cs="Times New Roman"/>
          <w:b/>
          <w:bCs/>
          <w:kern w:val="0"/>
          <w:sz w:val="24"/>
          <w:szCs w:val="24"/>
          <w14:ligatures w14:val="none"/>
        </w:rPr>
      </w:pPr>
    </w:p>
    <w:p w14:paraId="6A78E2E5" w14:textId="77777777" w:rsidR="00C41922" w:rsidRPr="00C41922" w:rsidRDefault="00C41922" w:rsidP="00C41922">
      <w:pPr>
        <w:spacing w:after="0" w:line="240" w:lineRule="auto"/>
        <w:ind w:firstLine="708"/>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Пълният текст на докладите на участниците (до 20</w:t>
      </w:r>
      <w:r w:rsidRPr="00C41922">
        <w:rPr>
          <w:rFonts w:asciiTheme="minorEastAsia" w:hAnsiTheme="minorEastAsia" w:cs="Times New Roman"/>
          <w:color w:val="111111"/>
          <w:kern w:val="0"/>
          <w:sz w:val="24"/>
          <w:szCs w:val="24"/>
          <w:lang w:val="en-US"/>
          <w14:ligatures w14:val="none"/>
        </w:rPr>
        <w:t> </w:t>
      </w:r>
      <w:r w:rsidRPr="00C41922">
        <w:rPr>
          <w:rFonts w:asciiTheme="minorEastAsia" w:hAnsiTheme="minorEastAsia" w:cs="Times New Roman"/>
          <w:color w:val="111111"/>
          <w:kern w:val="0"/>
          <w:sz w:val="24"/>
          <w:szCs w:val="24"/>
          <w14:ligatures w14:val="none"/>
        </w:rPr>
        <w:t xml:space="preserve">000 знака на кирилица/латиница, или до 8000 йероглифа) на български, английски или китайски език трябва да бъдат изпратени на указания по-горе адрес </w:t>
      </w:r>
      <w:r w:rsidRPr="00C41922">
        <w:rPr>
          <w:rFonts w:asciiTheme="minorEastAsia" w:hAnsiTheme="minorEastAsia" w:cs="Times New Roman"/>
          <w:b/>
          <w:bCs/>
          <w:color w:val="111111"/>
          <w:kern w:val="0"/>
          <w:sz w:val="24"/>
          <w:szCs w:val="24"/>
          <w14:ligatures w14:val="none"/>
        </w:rPr>
        <w:t>до 6 юли 2025 г.</w:t>
      </w:r>
      <w:r w:rsidRPr="00C41922">
        <w:rPr>
          <w:rFonts w:asciiTheme="minorEastAsia" w:hAnsiTheme="minorEastAsia" w:cs="Times New Roman"/>
          <w:color w:val="111111"/>
          <w:kern w:val="0"/>
          <w:sz w:val="24"/>
          <w:szCs w:val="24"/>
          <w14:ligatures w14:val="none"/>
        </w:rPr>
        <w:t xml:space="preserve"> с цел своевременното им включване в Сборника с доклади от Конференцията. Препоръчително е статиите да бъдат представени на английски език.</w:t>
      </w:r>
    </w:p>
    <w:p w14:paraId="3AA5610E" w14:textId="77777777" w:rsidR="00C41922" w:rsidRPr="00C41922" w:rsidRDefault="00C41922" w:rsidP="00C41922">
      <w:pPr>
        <w:spacing w:after="0" w:line="240" w:lineRule="auto"/>
        <w:rPr>
          <w:rFonts w:asciiTheme="minorEastAsia" w:hAnsiTheme="minorEastAsia" w:cs="Times New Roman"/>
          <w:kern w:val="0"/>
          <w:sz w:val="24"/>
          <w:szCs w:val="24"/>
          <w14:ligatures w14:val="none"/>
        </w:rPr>
      </w:pPr>
    </w:p>
    <w:p w14:paraId="29655B44" w14:textId="070F6F55" w:rsidR="00C41922" w:rsidRPr="00B53C53" w:rsidRDefault="00C41922" w:rsidP="003B7891">
      <w:pPr>
        <w:spacing w:after="0" w:line="240" w:lineRule="auto"/>
        <w:ind w:firstLine="708"/>
        <w:jc w:val="both"/>
        <w:rPr>
          <w:rFonts w:asciiTheme="minorEastAsia" w:hAnsiTheme="minorEastAsia" w:cs="Times New Roman"/>
          <w:b/>
          <w:bCs/>
          <w:color w:val="111111"/>
          <w:kern w:val="0"/>
          <w:sz w:val="24"/>
          <w:szCs w:val="24"/>
          <w14:ligatures w14:val="none"/>
        </w:rPr>
      </w:pPr>
      <w:r w:rsidRPr="00C41922">
        <w:rPr>
          <w:rFonts w:asciiTheme="minorEastAsia" w:hAnsiTheme="minorEastAsia" w:cs="Times New Roman"/>
          <w:b/>
          <w:bCs/>
          <w:color w:val="111111"/>
          <w:kern w:val="0"/>
          <w:sz w:val="24"/>
          <w:szCs w:val="24"/>
          <w14:ligatures w14:val="none"/>
        </w:rPr>
        <w:t>Разходи:</w:t>
      </w:r>
    </w:p>
    <w:p w14:paraId="306B00AB" w14:textId="75006900" w:rsidR="00C41922" w:rsidRPr="00C41922" w:rsidRDefault="001A66DB" w:rsidP="00C41922">
      <w:pPr>
        <w:spacing w:after="0" w:line="240" w:lineRule="auto"/>
        <w:ind w:firstLine="708"/>
        <w:jc w:val="both"/>
        <w:rPr>
          <w:rFonts w:asciiTheme="minorEastAsia" w:hAnsiTheme="minorEastAsia" w:cs="Times New Roman"/>
          <w:b/>
          <w:bCs/>
          <w:color w:val="111111"/>
          <w:kern w:val="0"/>
          <w:sz w:val="24"/>
          <w:szCs w:val="24"/>
          <w14:ligatures w14:val="none"/>
        </w:rPr>
      </w:pPr>
      <w:r>
        <w:rPr>
          <w:rFonts w:asciiTheme="minorEastAsia" w:hAnsiTheme="minorEastAsia" w:cs="Times New Roman"/>
          <w:color w:val="111111"/>
          <w:kern w:val="0"/>
          <w:sz w:val="24"/>
          <w:szCs w:val="24"/>
          <w14:ligatures w14:val="none"/>
        </w:rPr>
        <w:t xml:space="preserve">Няма такса за участие. </w:t>
      </w:r>
      <w:r w:rsidR="00C41922" w:rsidRPr="00C41922">
        <w:rPr>
          <w:rFonts w:asciiTheme="minorEastAsia" w:hAnsiTheme="minorEastAsia" w:cs="Times New Roman"/>
          <w:color w:val="111111"/>
          <w:kern w:val="0"/>
          <w:sz w:val="24"/>
          <w:szCs w:val="24"/>
          <w14:ligatures w14:val="none"/>
        </w:rPr>
        <w:t>По време на кафе паузите през двата дни на конференцията организаторите предоставят кафе и закуски.</w:t>
      </w:r>
      <w:r w:rsidR="00C41922" w:rsidRPr="00C41922">
        <w:rPr>
          <w:rFonts w:asciiTheme="minorEastAsia" w:hAnsiTheme="minorEastAsia" w:cs="Times New Roman"/>
          <w:b/>
          <w:bCs/>
          <w:color w:val="111111"/>
          <w:kern w:val="0"/>
          <w:sz w:val="24"/>
          <w:szCs w:val="24"/>
          <w14:ligatures w14:val="none"/>
        </w:rPr>
        <w:t xml:space="preserve"> </w:t>
      </w:r>
      <w:r w:rsidR="00C41922" w:rsidRPr="00C41922">
        <w:rPr>
          <w:rFonts w:asciiTheme="minorEastAsia" w:hAnsiTheme="minorEastAsia" w:cs="Times New Roman"/>
          <w:color w:val="111111"/>
          <w:kern w:val="0"/>
          <w:sz w:val="24"/>
          <w:szCs w:val="24"/>
          <w14:ligatures w14:val="none"/>
        </w:rPr>
        <w:t>Всички останали разходи (за настаняване, пътни и др.) се покриват от участниците.</w:t>
      </w:r>
    </w:p>
    <w:p w14:paraId="1405661B" w14:textId="77777777" w:rsidR="00C41922" w:rsidRPr="00C41922" w:rsidRDefault="00C41922" w:rsidP="00C41922">
      <w:pPr>
        <w:ind w:firstLine="720"/>
        <w:jc w:val="both"/>
        <w:rPr>
          <w:rFonts w:asciiTheme="minorEastAsia" w:hAnsiTheme="minorEastAsia" w:cs="Times New Roman"/>
          <w:color w:val="111111"/>
          <w:kern w:val="0"/>
          <w:sz w:val="24"/>
          <w:szCs w:val="24"/>
          <w14:ligatures w14:val="none"/>
        </w:rPr>
      </w:pPr>
    </w:p>
    <w:p w14:paraId="2E2AE650" w14:textId="77777777" w:rsidR="00C41922" w:rsidRDefault="00C41922" w:rsidP="00C41922">
      <w:pPr>
        <w:jc w:val="both"/>
        <w:rPr>
          <w:rFonts w:asciiTheme="minorEastAsia" w:hAnsiTheme="minorEastAsia" w:cs="Times New Roman"/>
          <w:color w:val="111111"/>
          <w:kern w:val="0"/>
          <w:sz w:val="24"/>
          <w:szCs w:val="24"/>
          <w14:ligatures w14:val="none"/>
        </w:rPr>
      </w:pPr>
      <w:r w:rsidRPr="00C41922">
        <w:rPr>
          <w:rFonts w:asciiTheme="minorEastAsia" w:hAnsiTheme="minorEastAsia" w:cs="Times New Roman"/>
          <w:color w:val="111111"/>
          <w:kern w:val="0"/>
          <w:sz w:val="24"/>
          <w:szCs w:val="24"/>
          <w14:ligatures w14:val="none"/>
        </w:rPr>
        <w:tab/>
        <w:t>Ще се радваме да бъдете част от това събитие!</w:t>
      </w:r>
    </w:p>
    <w:p w14:paraId="129A2EAF" w14:textId="77777777" w:rsidR="00C41922" w:rsidRDefault="00C41922" w:rsidP="00C41922">
      <w:pPr>
        <w:jc w:val="both"/>
        <w:rPr>
          <w:rFonts w:asciiTheme="minorEastAsia" w:hAnsiTheme="minorEastAsia" w:cs="Times New Roman"/>
          <w:color w:val="111111"/>
          <w:kern w:val="0"/>
          <w:sz w:val="24"/>
          <w:szCs w:val="24"/>
          <w14:ligatures w14:val="none"/>
        </w:rPr>
      </w:pPr>
    </w:p>
    <w:p w14:paraId="03C91458" w14:textId="77777777" w:rsidR="00C41922" w:rsidRDefault="00C41922" w:rsidP="00C41922">
      <w:pPr>
        <w:jc w:val="both"/>
        <w:rPr>
          <w:rFonts w:asciiTheme="minorEastAsia" w:hAnsiTheme="minorEastAsia" w:cs="Times New Roman"/>
          <w:color w:val="111111"/>
          <w:kern w:val="0"/>
          <w:sz w:val="24"/>
          <w:szCs w:val="24"/>
          <w14:ligatures w14:val="none"/>
        </w:rPr>
      </w:pPr>
    </w:p>
    <w:p w14:paraId="21413017" w14:textId="77777777" w:rsidR="00C41922" w:rsidRPr="00B53C53" w:rsidRDefault="00C41922" w:rsidP="00C41922">
      <w:pPr>
        <w:jc w:val="both"/>
        <w:rPr>
          <w:rFonts w:asciiTheme="minorEastAsia" w:hAnsiTheme="minorEastAsia" w:cs="Times New Roman"/>
          <w:color w:val="111111"/>
          <w:kern w:val="0"/>
          <w:sz w:val="24"/>
          <w:szCs w:val="24"/>
          <w14:ligatures w14:val="none"/>
        </w:rPr>
      </w:pPr>
    </w:p>
    <w:p w14:paraId="5976DAFA" w14:textId="77777777" w:rsidR="003B7891" w:rsidRPr="00B53C53" w:rsidRDefault="003B7891" w:rsidP="00C41922">
      <w:pPr>
        <w:jc w:val="both"/>
        <w:rPr>
          <w:rFonts w:asciiTheme="minorEastAsia" w:hAnsiTheme="minorEastAsia" w:cs="Times New Roman"/>
          <w:color w:val="111111"/>
          <w:kern w:val="0"/>
          <w:sz w:val="24"/>
          <w:szCs w:val="24"/>
          <w14:ligatures w14:val="none"/>
        </w:rPr>
      </w:pPr>
    </w:p>
    <w:p w14:paraId="189BB30B" w14:textId="77777777" w:rsidR="003B7891" w:rsidRPr="00B53C53" w:rsidRDefault="003B7891" w:rsidP="00C41922">
      <w:pPr>
        <w:jc w:val="both"/>
        <w:rPr>
          <w:rFonts w:asciiTheme="minorEastAsia" w:hAnsiTheme="minorEastAsia" w:cs="Times New Roman"/>
          <w:color w:val="111111"/>
          <w:kern w:val="0"/>
          <w:sz w:val="24"/>
          <w:szCs w:val="24"/>
          <w14:ligatures w14:val="none"/>
        </w:rPr>
      </w:pPr>
    </w:p>
    <w:p w14:paraId="676261C8" w14:textId="77777777" w:rsidR="00C41922" w:rsidRPr="00C41922" w:rsidRDefault="00C41922" w:rsidP="00C41922">
      <w:pPr>
        <w:jc w:val="both"/>
        <w:rPr>
          <w:rFonts w:asciiTheme="minorEastAsia" w:hAnsiTheme="minorEastAsia" w:cs="Times New Roman"/>
          <w:color w:val="111111"/>
          <w:kern w:val="0"/>
          <w:sz w:val="24"/>
          <w:szCs w:val="24"/>
          <w14:ligatures w14:val="none"/>
        </w:rPr>
      </w:pPr>
    </w:p>
    <w:p w14:paraId="3ED24FFF" w14:textId="77777777" w:rsidR="00C41922" w:rsidRPr="00C41922" w:rsidRDefault="00C41922" w:rsidP="00C41922">
      <w:pPr>
        <w:spacing w:line="360" w:lineRule="auto"/>
        <w:rPr>
          <w:rFonts w:asciiTheme="minorEastAsia" w:hAnsiTheme="minorEastAsia" w:cs="SimSun"/>
          <w:b/>
          <w:kern w:val="0"/>
          <w:sz w:val="32"/>
          <w:szCs w:val="32"/>
          <w14:ligatures w14:val="none"/>
        </w:rPr>
      </w:pPr>
    </w:p>
    <w:p w14:paraId="56190D89" w14:textId="75EEFB87" w:rsidR="00C41922" w:rsidRPr="00BB5277" w:rsidRDefault="00C41922" w:rsidP="00C41922">
      <w:pPr>
        <w:spacing w:line="360" w:lineRule="auto"/>
        <w:jc w:val="center"/>
        <w:rPr>
          <w:rFonts w:asciiTheme="minorEastAsia" w:hAnsiTheme="minorEastAsia" w:cs="SimSun"/>
          <w:b/>
          <w:kern w:val="0"/>
          <w:sz w:val="36"/>
          <w:szCs w:val="36"/>
          <w14:ligatures w14:val="none"/>
        </w:rPr>
      </w:pPr>
      <w:r w:rsidRPr="00BB5277">
        <w:rPr>
          <w:rFonts w:asciiTheme="minorEastAsia" w:hAnsiTheme="minorEastAsia" w:cs="SimSun" w:hint="eastAsia"/>
          <w:b/>
          <w:kern w:val="0"/>
          <w:sz w:val="36"/>
          <w:szCs w:val="36"/>
          <w14:ligatures w14:val="none"/>
        </w:rPr>
        <w:lastRenderedPageBreak/>
        <w:t>第八届“丝绸之路”（</w:t>
      </w:r>
      <w:r w:rsidR="007E5015">
        <w:rPr>
          <w:rFonts w:asciiTheme="minorEastAsia" w:hAnsiTheme="minorEastAsia" w:cs="SimSun" w:hint="eastAsia"/>
          <w:b/>
          <w:kern w:val="0"/>
          <w:sz w:val="36"/>
          <w:szCs w:val="36"/>
          <w14:ligatures w14:val="none"/>
        </w:rPr>
        <w:t>“</w:t>
      </w:r>
      <w:r w:rsidRPr="00BB5277">
        <w:rPr>
          <w:rFonts w:asciiTheme="minorEastAsia" w:hAnsiTheme="minorEastAsia" w:cs="SimSun" w:hint="eastAsia"/>
          <w:b/>
          <w:kern w:val="0"/>
          <w:sz w:val="36"/>
          <w:szCs w:val="36"/>
          <w14:ligatures w14:val="none"/>
        </w:rPr>
        <w:t>一带一路</w:t>
      </w:r>
      <w:r w:rsidR="007E5015">
        <w:rPr>
          <w:rFonts w:asciiTheme="minorEastAsia" w:hAnsiTheme="minorEastAsia" w:cs="SimSun" w:hint="eastAsia"/>
          <w:b/>
          <w:kern w:val="0"/>
          <w:sz w:val="36"/>
          <w:szCs w:val="36"/>
          <w14:ligatures w14:val="none"/>
        </w:rPr>
        <w:t>”</w:t>
      </w:r>
      <w:r w:rsidRPr="00BB5277">
        <w:rPr>
          <w:rFonts w:asciiTheme="minorEastAsia" w:hAnsiTheme="minorEastAsia" w:cs="SimSun" w:hint="eastAsia"/>
          <w:b/>
          <w:kern w:val="0"/>
          <w:sz w:val="36"/>
          <w:szCs w:val="36"/>
          <w14:ligatures w14:val="none"/>
        </w:rPr>
        <w:t>）国际学术研讨会</w:t>
      </w:r>
    </w:p>
    <w:p w14:paraId="1A29306A" w14:textId="77777777" w:rsidR="00C41922" w:rsidRPr="00BB5277" w:rsidRDefault="00C41922" w:rsidP="00C41922">
      <w:pPr>
        <w:spacing w:line="360" w:lineRule="auto"/>
        <w:jc w:val="center"/>
        <w:rPr>
          <w:rFonts w:asciiTheme="minorEastAsia" w:hAnsiTheme="minorEastAsia" w:cs="SimSun"/>
          <w:kern w:val="0"/>
          <w:sz w:val="36"/>
          <w:szCs w:val="36"/>
          <w14:ligatures w14:val="none"/>
        </w:rPr>
      </w:pPr>
      <w:r w:rsidRPr="00BB5277">
        <w:rPr>
          <w:rFonts w:asciiTheme="minorEastAsia" w:hAnsiTheme="minorEastAsia" w:cs="SimSun" w:hint="eastAsia"/>
          <w:b/>
          <w:kern w:val="0"/>
          <w:sz w:val="36"/>
          <w:szCs w:val="36"/>
          <w14:ligatures w14:val="none"/>
        </w:rPr>
        <w:t>邀请函</w:t>
      </w:r>
    </w:p>
    <w:p w14:paraId="39331EB6" w14:textId="77777777" w:rsidR="00C41922" w:rsidRPr="00C41922" w:rsidRDefault="00C41922" w:rsidP="00C41922">
      <w:pPr>
        <w:spacing w:line="360" w:lineRule="auto"/>
        <w:rPr>
          <w:rFonts w:asciiTheme="minorEastAsia" w:hAnsiTheme="minorEastAsia" w:cs="SimSun"/>
          <w:kern w:val="0"/>
          <w:sz w:val="24"/>
          <w:szCs w:val="24"/>
          <w14:ligatures w14:val="none"/>
        </w:rPr>
      </w:pPr>
    </w:p>
    <w:p w14:paraId="792DFB8A" w14:textId="77777777" w:rsidR="00C41922" w:rsidRPr="00C41922" w:rsidRDefault="00C41922" w:rsidP="00C41922">
      <w:pPr>
        <w:spacing w:line="360" w:lineRule="auto"/>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尊敬的________女士/先生：</w:t>
      </w:r>
    </w:p>
    <w:p w14:paraId="7417CBA6" w14:textId="581D71CF"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索非亚大学孔子学院荣幸邀请您参加</w:t>
      </w:r>
      <w:r w:rsidRPr="00C41922">
        <w:rPr>
          <w:rFonts w:asciiTheme="minorEastAsia" w:hAnsiTheme="minorEastAsia" w:cs="Times New Roman"/>
          <w:b/>
          <w:bCs/>
          <w:kern w:val="0"/>
          <w:sz w:val="24"/>
          <w:szCs w:val="24"/>
          <w14:ligatures w14:val="none"/>
        </w:rPr>
        <w:t>202</w:t>
      </w:r>
      <w:r w:rsidRPr="00C41922">
        <w:rPr>
          <w:rFonts w:asciiTheme="minorEastAsia" w:hAnsiTheme="minorEastAsia" w:cs="Times New Roman" w:hint="eastAsia"/>
          <w:b/>
          <w:bCs/>
          <w:kern w:val="0"/>
          <w:sz w:val="24"/>
          <w:szCs w:val="24"/>
          <w14:ligatures w14:val="none"/>
        </w:rPr>
        <w:t>5</w:t>
      </w:r>
      <w:r w:rsidRPr="00C41922">
        <w:rPr>
          <w:rFonts w:asciiTheme="minorEastAsia" w:hAnsiTheme="minorEastAsia" w:cs="Times New Roman"/>
          <w:b/>
          <w:bCs/>
          <w:kern w:val="0"/>
          <w:sz w:val="24"/>
          <w:szCs w:val="24"/>
          <w14:ligatures w14:val="none"/>
        </w:rPr>
        <w:t>年6月</w:t>
      </w:r>
      <w:r w:rsidRPr="00C41922">
        <w:rPr>
          <w:rFonts w:asciiTheme="minorEastAsia" w:hAnsiTheme="minorEastAsia" w:cs="Times New Roman" w:hint="eastAsia"/>
          <w:b/>
          <w:bCs/>
          <w:kern w:val="0"/>
          <w:sz w:val="24"/>
          <w:szCs w:val="24"/>
          <w14:ligatures w14:val="none"/>
        </w:rPr>
        <w:t>6</w:t>
      </w:r>
      <w:r w:rsidRPr="00C41922">
        <w:rPr>
          <w:rFonts w:asciiTheme="minorEastAsia" w:hAnsiTheme="minorEastAsia" w:cs="Times New Roman"/>
          <w:b/>
          <w:bCs/>
          <w:kern w:val="0"/>
          <w:sz w:val="24"/>
          <w:szCs w:val="24"/>
          <w14:ligatures w14:val="none"/>
        </w:rPr>
        <w:t>日至</w:t>
      </w:r>
      <w:r w:rsidRPr="00C41922">
        <w:rPr>
          <w:rFonts w:asciiTheme="minorEastAsia" w:hAnsiTheme="minorEastAsia" w:cs="Times New Roman" w:hint="eastAsia"/>
          <w:b/>
          <w:bCs/>
          <w:kern w:val="0"/>
          <w:sz w:val="24"/>
          <w:szCs w:val="24"/>
          <w14:ligatures w14:val="none"/>
        </w:rPr>
        <w:t>7</w:t>
      </w:r>
      <w:r w:rsidRPr="00C41922">
        <w:rPr>
          <w:rFonts w:asciiTheme="minorEastAsia" w:hAnsiTheme="minorEastAsia" w:cs="Times New Roman"/>
          <w:b/>
          <w:bCs/>
          <w:kern w:val="0"/>
          <w:sz w:val="24"/>
          <w:szCs w:val="24"/>
          <w14:ligatures w14:val="none"/>
        </w:rPr>
        <w:t>日</w:t>
      </w:r>
      <w:r w:rsidRPr="00C41922">
        <w:rPr>
          <w:rFonts w:asciiTheme="minorEastAsia" w:hAnsiTheme="minorEastAsia" w:cs="SimSun" w:hint="eastAsia"/>
          <w:kern w:val="0"/>
          <w:sz w:val="24"/>
          <w:szCs w:val="24"/>
          <w14:ligatures w14:val="none"/>
        </w:rPr>
        <w:t>在保加利亚索非亚举行的第八届“丝绸之路”（</w:t>
      </w:r>
      <w:r w:rsidR="007E5015">
        <w:rPr>
          <w:rFonts w:asciiTheme="minorEastAsia" w:hAnsiTheme="minorEastAsia" w:cs="SimSun"/>
          <w:kern w:val="0"/>
          <w:sz w:val="24"/>
          <w:szCs w:val="24"/>
          <w14:ligatures w14:val="none"/>
        </w:rPr>
        <w:t>“</w:t>
      </w:r>
      <w:r w:rsidRPr="00C41922">
        <w:rPr>
          <w:rFonts w:asciiTheme="minorEastAsia" w:hAnsiTheme="minorEastAsia" w:cs="SimSun" w:hint="eastAsia"/>
          <w:kern w:val="0"/>
          <w:sz w:val="24"/>
          <w:szCs w:val="24"/>
          <w14:ligatures w14:val="none"/>
        </w:rPr>
        <w:t>一带一路</w:t>
      </w:r>
      <w:r w:rsidR="007E5015">
        <w:rPr>
          <w:rFonts w:asciiTheme="minorEastAsia" w:hAnsiTheme="minorEastAsia" w:cs="SimSun"/>
          <w:kern w:val="0"/>
          <w:sz w:val="24"/>
          <w:szCs w:val="24"/>
          <w14:ligatures w14:val="none"/>
        </w:rPr>
        <w:t>“</w:t>
      </w:r>
      <w:r w:rsidRPr="00C41922">
        <w:rPr>
          <w:rFonts w:asciiTheme="minorEastAsia" w:hAnsiTheme="minorEastAsia" w:cs="SimSun" w:hint="eastAsia"/>
          <w:kern w:val="0"/>
          <w:sz w:val="24"/>
          <w:szCs w:val="24"/>
          <w14:ligatures w14:val="none"/>
        </w:rPr>
        <w:t>）国际学术研讨会。</w:t>
      </w:r>
    </w:p>
    <w:p w14:paraId="4FEC9C82" w14:textId="1E8DB976" w:rsidR="00C41922" w:rsidRPr="00C41922" w:rsidRDefault="007E5015" w:rsidP="00C41922">
      <w:pPr>
        <w:spacing w:line="360" w:lineRule="auto"/>
        <w:ind w:firstLine="480"/>
        <w:jc w:val="both"/>
        <w:rPr>
          <w:rFonts w:asciiTheme="minorEastAsia" w:hAnsiTheme="minorEastAsia" w:cs="SimSun"/>
          <w:kern w:val="0"/>
          <w:sz w:val="24"/>
          <w:szCs w:val="24"/>
          <w14:ligatures w14:val="none"/>
        </w:rPr>
      </w:pPr>
      <w:r>
        <w:rPr>
          <w:rFonts w:asciiTheme="minorEastAsia" w:hAnsiTheme="minorEastAsia" w:cs="SimSun" w:hint="eastAsia"/>
          <w:kern w:val="0"/>
          <w:sz w:val="24"/>
          <w:szCs w:val="24"/>
          <w14:ligatures w14:val="none"/>
        </w:rPr>
        <w:t>“</w:t>
      </w:r>
      <w:r w:rsidR="00C41922" w:rsidRPr="00C41922">
        <w:rPr>
          <w:rFonts w:asciiTheme="minorEastAsia" w:hAnsiTheme="minorEastAsia" w:cs="SimSun" w:hint="eastAsia"/>
          <w:kern w:val="0"/>
          <w:sz w:val="24"/>
          <w:szCs w:val="24"/>
          <w14:ligatures w14:val="none"/>
        </w:rPr>
        <w:t>丝绸之路</w:t>
      </w:r>
      <w:r>
        <w:rPr>
          <w:rFonts w:asciiTheme="minorEastAsia" w:hAnsiTheme="minorEastAsia" w:cs="SimSun" w:hint="eastAsia"/>
          <w:kern w:val="0"/>
          <w:sz w:val="24"/>
          <w:szCs w:val="24"/>
          <w14:ligatures w14:val="none"/>
        </w:rPr>
        <w:t>”</w:t>
      </w:r>
      <w:r w:rsidR="00C41922" w:rsidRPr="00C41922">
        <w:rPr>
          <w:rFonts w:asciiTheme="minorEastAsia" w:hAnsiTheme="minorEastAsia" w:cs="SimSun" w:hint="eastAsia"/>
          <w:kern w:val="0"/>
          <w:sz w:val="24"/>
          <w:szCs w:val="24"/>
          <w14:ligatures w14:val="none"/>
        </w:rPr>
        <w:t>国际学术研讨会起源于“丝绸之路”这条著名的交通古道，它是连接亚洲、非洲东北部和欧洲大陆的重要通道，也是中国与世界文化交流的象征。本学术研讨会以“丝绸之路”为主题，旨在集</w:t>
      </w:r>
      <w:r>
        <w:rPr>
          <w:rFonts w:asciiTheme="minorEastAsia" w:hAnsiTheme="minorEastAsia" w:cs="SimSun" w:hint="eastAsia"/>
          <w:kern w:val="0"/>
          <w:sz w:val="24"/>
          <w:szCs w:val="24"/>
          <w14:ligatures w14:val="none"/>
        </w:rPr>
        <w:t>聚汉学家、东方问题研究学者和其他中国研究专家，分享最新研究视角、</w:t>
      </w:r>
      <w:r w:rsidR="00C41922" w:rsidRPr="00C41922">
        <w:rPr>
          <w:rFonts w:asciiTheme="minorEastAsia" w:hAnsiTheme="minorEastAsia" w:cs="SimSun" w:hint="eastAsia"/>
          <w:kern w:val="0"/>
          <w:sz w:val="24"/>
          <w:szCs w:val="24"/>
          <w14:ligatures w14:val="none"/>
        </w:rPr>
        <w:t>研究理念和研究成果，探讨汉学研究领域的相关问题。</w:t>
      </w:r>
    </w:p>
    <w:p w14:paraId="433D1526" w14:textId="7159D239" w:rsidR="00C41922" w:rsidRPr="00C41922" w:rsidRDefault="00BE1B0A" w:rsidP="00C41922">
      <w:pPr>
        <w:spacing w:line="360" w:lineRule="auto"/>
        <w:ind w:firstLine="480"/>
        <w:jc w:val="both"/>
        <w:rPr>
          <w:rFonts w:asciiTheme="minorEastAsia" w:hAnsiTheme="minorEastAsia" w:cs="SimSun"/>
          <w:kern w:val="0"/>
          <w:sz w:val="24"/>
          <w:szCs w:val="24"/>
          <w14:ligatures w14:val="none"/>
        </w:rPr>
      </w:pPr>
      <w:r>
        <w:rPr>
          <w:rFonts w:asciiTheme="minorEastAsia" w:hAnsiTheme="minorEastAsia" w:cs="SimSun" w:hint="eastAsia"/>
          <w:b/>
          <w:kern w:val="0"/>
          <w:sz w:val="24"/>
          <w:szCs w:val="24"/>
          <w14:ligatures w14:val="none"/>
        </w:rPr>
        <w:t>会议主题</w:t>
      </w:r>
      <w:r w:rsidR="00C41922" w:rsidRPr="00C41922">
        <w:rPr>
          <w:rFonts w:asciiTheme="minorEastAsia" w:hAnsiTheme="minorEastAsia" w:cs="SimSun" w:hint="eastAsia"/>
          <w:kern w:val="0"/>
          <w:sz w:val="24"/>
          <w:szCs w:val="24"/>
          <w14:ligatures w14:val="none"/>
        </w:rPr>
        <w:t xml:space="preserve">： </w:t>
      </w:r>
    </w:p>
    <w:p w14:paraId="19611831" w14:textId="6C0EDA26"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1.</w:t>
      </w:r>
      <w:r w:rsidR="007E5015">
        <w:rPr>
          <w:rFonts w:asciiTheme="minorEastAsia" w:hAnsiTheme="minorEastAsia" w:cs="SimSun" w:hint="eastAsia"/>
          <w:kern w:val="0"/>
          <w:sz w:val="24"/>
          <w:szCs w:val="24"/>
          <w14:ligatures w14:val="none"/>
        </w:rPr>
        <w:t>中国语言和文学</w:t>
      </w:r>
      <w:r w:rsidR="007E5015" w:rsidRPr="00EB7410">
        <w:rPr>
          <w:rFonts w:asciiTheme="minorEastAsia" w:hAnsiTheme="minorEastAsia" w:cs="SimSun" w:hint="eastAsia"/>
          <w:kern w:val="0"/>
          <w:sz w:val="24"/>
          <w:szCs w:val="24"/>
          <w14:ligatures w14:val="none"/>
        </w:rPr>
        <w:t>——传统、时代性及展望</w:t>
      </w:r>
      <w:r w:rsidRPr="00EB7410">
        <w:rPr>
          <w:rFonts w:asciiTheme="minorEastAsia" w:hAnsiTheme="minorEastAsia" w:cs="SimSun" w:hint="eastAsia"/>
          <w:kern w:val="0"/>
          <w:sz w:val="24"/>
          <w:szCs w:val="24"/>
          <w14:ligatures w14:val="none"/>
        </w:rPr>
        <w:t xml:space="preserve">。  </w:t>
      </w:r>
    </w:p>
    <w:p w14:paraId="3CE9CAEB" w14:textId="2EF29721"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EB7410">
        <w:rPr>
          <w:rFonts w:asciiTheme="minorEastAsia" w:hAnsiTheme="minorEastAsia" w:cs="SimSun" w:hint="eastAsia"/>
          <w:kern w:val="0"/>
          <w:sz w:val="24"/>
          <w:szCs w:val="24"/>
          <w14:ligatures w14:val="none"/>
        </w:rPr>
        <w:t>2.</w:t>
      </w:r>
      <w:r w:rsidR="007E5015" w:rsidRPr="00EB7410">
        <w:rPr>
          <w:rFonts w:asciiTheme="minorEastAsia" w:hAnsiTheme="minorEastAsia" w:cs="SimSun" w:hint="eastAsia"/>
          <w:kern w:val="0"/>
          <w:sz w:val="24"/>
          <w:szCs w:val="24"/>
          <w14:ligatures w14:val="none"/>
        </w:rPr>
        <w:t>中保语言研究——保加利亚</w:t>
      </w:r>
      <w:r w:rsidRPr="00EB7410">
        <w:rPr>
          <w:rFonts w:asciiTheme="minorEastAsia" w:hAnsiTheme="minorEastAsia" w:cs="SimSun" w:hint="eastAsia"/>
          <w:kern w:val="0"/>
          <w:sz w:val="24"/>
          <w:szCs w:val="24"/>
          <w14:ligatures w14:val="none"/>
        </w:rPr>
        <w:t>的汉学研究现状及发展趋势和中国的保加利亚</w:t>
      </w:r>
      <w:r w:rsidR="007E5015" w:rsidRPr="00EB7410">
        <w:rPr>
          <w:rFonts w:asciiTheme="minorEastAsia" w:hAnsiTheme="minorEastAsia" w:cs="SimSun" w:hint="eastAsia"/>
          <w:kern w:val="0"/>
          <w:sz w:val="24"/>
          <w:szCs w:val="24"/>
          <w14:ligatures w14:val="none"/>
        </w:rPr>
        <w:t>学</w:t>
      </w:r>
      <w:r w:rsidRPr="00EB7410">
        <w:rPr>
          <w:rFonts w:asciiTheme="minorEastAsia" w:hAnsiTheme="minorEastAsia" w:cs="SimSun" w:hint="eastAsia"/>
          <w:kern w:val="0"/>
          <w:sz w:val="24"/>
          <w:szCs w:val="24"/>
          <w14:ligatures w14:val="none"/>
        </w:rPr>
        <w:t>研究现状及发展趋势。</w:t>
      </w:r>
    </w:p>
    <w:p w14:paraId="701A7F45" w14:textId="3E807236"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EB7410">
        <w:rPr>
          <w:rFonts w:asciiTheme="minorEastAsia" w:hAnsiTheme="minorEastAsia" w:cs="SimSun" w:hint="eastAsia"/>
          <w:kern w:val="0"/>
          <w:sz w:val="24"/>
          <w:szCs w:val="24"/>
          <w14:ligatures w14:val="none"/>
        </w:rPr>
        <w:t>3.中国的传统精神、哲学</w:t>
      </w:r>
      <w:r w:rsidR="00F37858" w:rsidRPr="00EB7410">
        <w:rPr>
          <w:rFonts w:asciiTheme="minorEastAsia" w:hAnsiTheme="minorEastAsia" w:cs="SimSun" w:hint="eastAsia"/>
          <w:kern w:val="0"/>
          <w:sz w:val="24"/>
          <w:szCs w:val="24"/>
          <w14:ligatures w14:val="none"/>
        </w:rPr>
        <w:t>思想</w:t>
      </w:r>
      <w:r w:rsidRPr="00EB7410">
        <w:rPr>
          <w:rFonts w:asciiTheme="minorEastAsia" w:hAnsiTheme="minorEastAsia" w:cs="SimSun" w:hint="eastAsia"/>
          <w:kern w:val="0"/>
          <w:sz w:val="24"/>
          <w:szCs w:val="24"/>
          <w14:ligatures w14:val="none"/>
        </w:rPr>
        <w:t>和文化——发展、影响</w:t>
      </w:r>
      <w:r w:rsidR="00DA02B7" w:rsidRPr="00EB7410">
        <w:rPr>
          <w:rFonts w:asciiTheme="minorEastAsia" w:hAnsiTheme="minorEastAsia" w:cs="SimSun" w:hint="eastAsia"/>
          <w:kern w:val="0"/>
          <w:sz w:val="24"/>
          <w:szCs w:val="24"/>
          <w14:ligatures w14:val="none"/>
        </w:rPr>
        <w:t>及相互作用</w:t>
      </w:r>
      <w:r w:rsidRPr="00EB7410">
        <w:rPr>
          <w:rFonts w:asciiTheme="minorEastAsia" w:hAnsiTheme="minorEastAsia" w:cs="SimSun" w:hint="eastAsia"/>
          <w:kern w:val="0"/>
          <w:sz w:val="24"/>
          <w:szCs w:val="24"/>
          <w14:ligatures w14:val="none"/>
        </w:rPr>
        <w:t xml:space="preserve">。 </w:t>
      </w:r>
    </w:p>
    <w:p w14:paraId="43917B78" w14:textId="47C6AE5B"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EB7410">
        <w:rPr>
          <w:rFonts w:asciiTheme="minorEastAsia" w:hAnsiTheme="minorEastAsia" w:cs="SimSun" w:hint="eastAsia"/>
          <w:kern w:val="0"/>
          <w:sz w:val="24"/>
          <w:szCs w:val="24"/>
          <w14:ligatures w14:val="none"/>
        </w:rPr>
        <w:t>4.</w:t>
      </w:r>
      <w:r w:rsidR="003D4207" w:rsidRPr="00EB7410">
        <w:rPr>
          <w:rFonts w:asciiTheme="minorEastAsia" w:hAnsiTheme="minorEastAsia" w:cs="SimSun" w:hint="eastAsia"/>
          <w:kern w:val="0"/>
          <w:sz w:val="24"/>
          <w:szCs w:val="24"/>
          <w14:ligatures w14:val="none"/>
        </w:rPr>
        <w:t xml:space="preserve"> </w:t>
      </w:r>
      <w:r w:rsidR="00DA02B7" w:rsidRPr="00EB7410">
        <w:rPr>
          <w:rFonts w:asciiTheme="minorEastAsia" w:hAnsiTheme="minorEastAsia" w:cs="SimSun" w:hint="eastAsia"/>
          <w:kern w:val="0"/>
          <w:sz w:val="24"/>
          <w:szCs w:val="24"/>
          <w14:ligatures w14:val="none"/>
        </w:rPr>
        <w:t>“</w:t>
      </w:r>
      <w:r w:rsidRPr="00EB7410">
        <w:rPr>
          <w:rFonts w:asciiTheme="minorEastAsia" w:hAnsiTheme="minorEastAsia" w:cs="SimSun" w:hint="eastAsia"/>
          <w:kern w:val="0"/>
          <w:sz w:val="24"/>
          <w:szCs w:val="24"/>
          <w14:ligatures w14:val="none"/>
        </w:rPr>
        <w:t>丝绸之路</w:t>
      </w:r>
      <w:r w:rsidR="00DA02B7" w:rsidRPr="00EB7410">
        <w:rPr>
          <w:rFonts w:asciiTheme="minorEastAsia" w:hAnsiTheme="minorEastAsia" w:cs="SimSun" w:hint="eastAsia"/>
          <w:kern w:val="0"/>
          <w:sz w:val="24"/>
          <w:szCs w:val="24"/>
          <w14:ligatures w14:val="none"/>
        </w:rPr>
        <w:t>”</w:t>
      </w:r>
      <w:r w:rsidR="003D4207" w:rsidRPr="00EB7410">
        <w:rPr>
          <w:rFonts w:asciiTheme="minorEastAsia" w:hAnsiTheme="minorEastAsia" w:cs="SimSun" w:hint="eastAsia"/>
          <w:kern w:val="0"/>
          <w:sz w:val="24"/>
          <w:szCs w:val="24"/>
          <w14:ligatures w14:val="none"/>
        </w:rPr>
        <w:t>：文明交流之路——历史、考古、物质和精神财富的交流路径</w:t>
      </w:r>
      <w:r w:rsidR="002B0148" w:rsidRPr="00EB7410">
        <w:rPr>
          <w:rFonts w:asciiTheme="minorEastAsia" w:hAnsiTheme="minorEastAsia" w:cs="SimSun" w:hint="eastAsia"/>
          <w:kern w:val="0"/>
          <w:sz w:val="24"/>
          <w:szCs w:val="24"/>
          <w14:ligatures w14:val="none"/>
        </w:rPr>
        <w:t>及</w:t>
      </w:r>
      <w:r w:rsidR="003D4207" w:rsidRPr="00EB7410">
        <w:rPr>
          <w:rFonts w:asciiTheme="minorEastAsia" w:hAnsiTheme="minorEastAsia" w:cs="SimSun" w:hint="eastAsia"/>
          <w:kern w:val="0"/>
          <w:sz w:val="24"/>
          <w:szCs w:val="24"/>
          <w14:ligatures w14:val="none"/>
        </w:rPr>
        <w:t>东西方</w:t>
      </w:r>
      <w:r w:rsidR="000C29C4" w:rsidRPr="00EB7410">
        <w:rPr>
          <w:rFonts w:asciiTheme="minorEastAsia" w:hAnsiTheme="minorEastAsia" w:cs="SimSun" w:hint="eastAsia"/>
          <w:kern w:val="0"/>
          <w:sz w:val="24"/>
          <w:szCs w:val="24"/>
          <w14:ligatures w14:val="none"/>
        </w:rPr>
        <w:t>之间的</w:t>
      </w:r>
      <w:r w:rsidR="003D4207" w:rsidRPr="00EB7410">
        <w:rPr>
          <w:rFonts w:asciiTheme="minorEastAsia" w:hAnsiTheme="minorEastAsia" w:cs="SimSun" w:hint="eastAsia"/>
          <w:kern w:val="0"/>
          <w:sz w:val="24"/>
          <w:szCs w:val="24"/>
          <w14:ligatures w14:val="none"/>
        </w:rPr>
        <w:t>经济、</w:t>
      </w:r>
      <w:r w:rsidRPr="00EB7410">
        <w:rPr>
          <w:rFonts w:asciiTheme="minorEastAsia" w:hAnsiTheme="minorEastAsia" w:cs="SimSun" w:hint="eastAsia"/>
          <w:kern w:val="0"/>
          <w:sz w:val="24"/>
          <w:szCs w:val="24"/>
          <w14:ligatures w14:val="none"/>
        </w:rPr>
        <w:t>社会和文化</w:t>
      </w:r>
      <w:r w:rsidR="003D4207" w:rsidRPr="00EB7410">
        <w:rPr>
          <w:rFonts w:asciiTheme="minorEastAsia" w:hAnsiTheme="minorEastAsia" w:cs="SimSun" w:hint="eastAsia"/>
          <w:kern w:val="0"/>
          <w:sz w:val="24"/>
          <w:szCs w:val="24"/>
          <w14:ligatures w14:val="none"/>
        </w:rPr>
        <w:t>发展</w:t>
      </w:r>
      <w:r w:rsidRPr="00EB7410">
        <w:rPr>
          <w:rFonts w:asciiTheme="minorEastAsia" w:hAnsiTheme="minorEastAsia" w:cs="SimSun" w:hint="eastAsia"/>
          <w:kern w:val="0"/>
          <w:sz w:val="24"/>
          <w:szCs w:val="24"/>
          <w14:ligatures w14:val="none"/>
        </w:rPr>
        <w:t>进程。</w:t>
      </w:r>
    </w:p>
    <w:p w14:paraId="3F3A78BF" w14:textId="429B55BF"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EB7410">
        <w:rPr>
          <w:rFonts w:asciiTheme="minorEastAsia" w:hAnsiTheme="minorEastAsia" w:cs="SimSun" w:hint="eastAsia"/>
          <w:kern w:val="0"/>
          <w:sz w:val="24"/>
          <w:szCs w:val="24"/>
          <w14:ligatures w14:val="none"/>
        </w:rPr>
        <w:t>5.</w:t>
      </w:r>
      <w:r w:rsidR="002B0148" w:rsidRPr="00EB7410">
        <w:rPr>
          <w:rFonts w:asciiTheme="minorEastAsia" w:hAnsiTheme="minorEastAsia" w:cs="SimSun" w:hint="eastAsia"/>
          <w:kern w:val="0"/>
          <w:sz w:val="24"/>
          <w:szCs w:val="24"/>
          <w14:ligatures w14:val="none"/>
        </w:rPr>
        <w:t>当代中国与世界——社会经济动态、国内政策与国际关系、发展</w:t>
      </w:r>
      <w:r w:rsidRPr="00EB7410">
        <w:rPr>
          <w:rFonts w:asciiTheme="minorEastAsia" w:hAnsiTheme="minorEastAsia" w:cs="SimSun" w:hint="eastAsia"/>
          <w:kern w:val="0"/>
          <w:sz w:val="24"/>
          <w:szCs w:val="24"/>
          <w14:ligatures w14:val="none"/>
        </w:rPr>
        <w:t>理念及前景。</w:t>
      </w:r>
    </w:p>
    <w:p w14:paraId="4136FC2C" w14:textId="12E924D2" w:rsidR="00C41922" w:rsidRPr="00EB7410" w:rsidRDefault="00C41922" w:rsidP="00C41922">
      <w:pPr>
        <w:spacing w:line="360" w:lineRule="auto"/>
        <w:ind w:firstLine="480"/>
        <w:jc w:val="both"/>
        <w:rPr>
          <w:rFonts w:asciiTheme="minorEastAsia" w:hAnsiTheme="minorEastAsia" w:cs="SimSun"/>
          <w:kern w:val="0"/>
          <w:sz w:val="24"/>
          <w:szCs w:val="24"/>
          <w14:ligatures w14:val="none"/>
        </w:rPr>
      </w:pPr>
      <w:r w:rsidRPr="00EB7410">
        <w:rPr>
          <w:rFonts w:asciiTheme="minorEastAsia" w:hAnsiTheme="minorEastAsia" w:cs="SimSun" w:hint="eastAsia"/>
          <w:kern w:val="0"/>
          <w:sz w:val="24"/>
          <w:szCs w:val="24"/>
          <w14:ligatures w14:val="none"/>
        </w:rPr>
        <w:t>6.中国历史文化遗产、文化交流和旅游。</w:t>
      </w:r>
    </w:p>
    <w:p w14:paraId="7574F414" w14:textId="34E0873A"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7.中国</w:t>
      </w:r>
      <w:r w:rsidR="002B0148">
        <w:rPr>
          <w:rFonts w:asciiTheme="minorEastAsia" w:hAnsiTheme="minorEastAsia" w:cs="SimSun" w:hint="eastAsia"/>
          <w:kern w:val="0"/>
          <w:sz w:val="24"/>
          <w:szCs w:val="24"/>
          <w14:ligatures w14:val="none"/>
        </w:rPr>
        <w:t>的</w:t>
      </w:r>
      <w:r w:rsidRPr="00C41922">
        <w:rPr>
          <w:rFonts w:asciiTheme="minorEastAsia" w:hAnsiTheme="minorEastAsia" w:cs="SimSun" w:hint="eastAsia"/>
          <w:kern w:val="0"/>
          <w:sz w:val="24"/>
          <w:szCs w:val="24"/>
          <w14:ligatures w14:val="none"/>
        </w:rPr>
        <w:t>传统与当代艺术——</w:t>
      </w:r>
      <w:r w:rsidR="002B0148">
        <w:rPr>
          <w:rFonts w:asciiTheme="minorEastAsia" w:hAnsiTheme="minorEastAsia" w:cs="SimSun" w:hint="eastAsia"/>
          <w:kern w:val="0"/>
          <w:sz w:val="24"/>
          <w:szCs w:val="24"/>
          <w14:ligatures w14:val="none"/>
        </w:rPr>
        <w:t>进程</w:t>
      </w:r>
      <w:r w:rsidRPr="00C41922">
        <w:rPr>
          <w:rFonts w:asciiTheme="minorEastAsia" w:hAnsiTheme="minorEastAsia" w:cs="SimSun" w:hint="eastAsia"/>
          <w:kern w:val="0"/>
          <w:sz w:val="24"/>
          <w:szCs w:val="24"/>
          <w14:ligatures w14:val="none"/>
        </w:rPr>
        <w:t>、影响</w:t>
      </w:r>
      <w:r w:rsidR="002B0148">
        <w:rPr>
          <w:rFonts w:asciiTheme="minorEastAsia" w:hAnsiTheme="minorEastAsia" w:cs="SimSun" w:hint="eastAsia"/>
          <w:kern w:val="0"/>
          <w:sz w:val="24"/>
          <w:szCs w:val="24"/>
          <w14:ligatures w14:val="none"/>
        </w:rPr>
        <w:t>及远景</w:t>
      </w:r>
      <w:r w:rsidRPr="00C41922">
        <w:rPr>
          <w:rFonts w:asciiTheme="minorEastAsia" w:hAnsiTheme="minorEastAsia" w:cs="SimSun" w:hint="eastAsia"/>
          <w:kern w:val="0"/>
          <w:sz w:val="24"/>
          <w:szCs w:val="24"/>
          <w14:ligatures w14:val="none"/>
        </w:rPr>
        <w:t>。</w:t>
      </w:r>
    </w:p>
    <w:p w14:paraId="22C4AA23" w14:textId="77777777" w:rsidR="00C41922" w:rsidRDefault="00C41922" w:rsidP="00C41922">
      <w:pPr>
        <w:spacing w:line="360" w:lineRule="auto"/>
        <w:ind w:firstLine="480"/>
        <w:jc w:val="both"/>
        <w:rPr>
          <w:rFonts w:asciiTheme="minorEastAsia" w:hAnsiTheme="minorEastAsia" w:cs="SimSun"/>
          <w:kern w:val="0"/>
          <w:sz w:val="24"/>
          <w:szCs w:val="24"/>
          <w14:ligatures w14:val="none"/>
        </w:rPr>
      </w:pPr>
    </w:p>
    <w:p w14:paraId="2F698D08" w14:textId="77777777" w:rsidR="00BB5277" w:rsidRPr="00C41922" w:rsidRDefault="00BB5277" w:rsidP="00C41922">
      <w:pPr>
        <w:spacing w:line="360" w:lineRule="auto"/>
        <w:ind w:firstLine="480"/>
        <w:jc w:val="both"/>
        <w:rPr>
          <w:rFonts w:asciiTheme="minorEastAsia" w:hAnsiTheme="minorEastAsia" w:cs="SimSun"/>
          <w:kern w:val="0"/>
          <w:sz w:val="24"/>
          <w:szCs w:val="24"/>
          <w14:ligatures w14:val="none"/>
        </w:rPr>
      </w:pPr>
    </w:p>
    <w:p w14:paraId="6DBFD8C1" w14:textId="77777777" w:rsidR="00C41922" w:rsidRPr="00C41922" w:rsidRDefault="00C41922" w:rsidP="00C41922">
      <w:pPr>
        <w:spacing w:line="360" w:lineRule="auto"/>
        <w:ind w:firstLine="480"/>
        <w:jc w:val="both"/>
        <w:rPr>
          <w:rFonts w:asciiTheme="minorEastAsia" w:hAnsiTheme="minorEastAsia" w:cs="SimSun"/>
          <w:b/>
          <w:kern w:val="0"/>
          <w:sz w:val="24"/>
          <w:szCs w:val="24"/>
          <w14:ligatures w14:val="none"/>
        </w:rPr>
      </w:pPr>
      <w:r w:rsidRPr="00C41922">
        <w:rPr>
          <w:rFonts w:asciiTheme="minorEastAsia" w:hAnsiTheme="minorEastAsia" w:cs="SimSun" w:hint="eastAsia"/>
          <w:b/>
          <w:kern w:val="0"/>
          <w:sz w:val="24"/>
          <w:szCs w:val="24"/>
          <w14:ligatures w14:val="none"/>
        </w:rPr>
        <w:lastRenderedPageBreak/>
        <w:t>会议语言：</w:t>
      </w:r>
    </w:p>
    <w:p w14:paraId="73EB4E5C" w14:textId="77777777"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保加利亚语、英语和汉语。</w:t>
      </w:r>
    </w:p>
    <w:p w14:paraId="252A0F24" w14:textId="77777777"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b/>
          <w:kern w:val="0"/>
          <w:sz w:val="24"/>
          <w:szCs w:val="24"/>
          <w14:ligatures w14:val="none"/>
        </w:rPr>
        <w:t>会议形式</w:t>
      </w:r>
      <w:r w:rsidRPr="00C41922">
        <w:rPr>
          <w:rFonts w:asciiTheme="minorEastAsia" w:hAnsiTheme="minorEastAsia" w:cs="SimSun" w:hint="eastAsia"/>
          <w:kern w:val="0"/>
          <w:sz w:val="24"/>
          <w:szCs w:val="24"/>
          <w14:ligatures w14:val="none"/>
        </w:rPr>
        <w:t>：</w:t>
      </w:r>
    </w:p>
    <w:p w14:paraId="5993AB52" w14:textId="2E777108"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线下形式</w:t>
      </w:r>
      <w:r w:rsidR="00A55D9D">
        <w:rPr>
          <w:rFonts w:asciiTheme="minorEastAsia" w:hAnsiTheme="minorEastAsia" w:cs="SimSun" w:hint="eastAsia"/>
          <w:kern w:val="0"/>
          <w:sz w:val="24"/>
          <w:szCs w:val="24"/>
          <w14:ligatures w14:val="none"/>
        </w:rPr>
        <w:t>。</w:t>
      </w:r>
      <w:r w:rsidRPr="00C41922">
        <w:rPr>
          <w:rFonts w:asciiTheme="minorEastAsia" w:hAnsiTheme="minorEastAsia" w:cs="SimSun" w:hint="eastAsia"/>
          <w:kern w:val="0"/>
          <w:sz w:val="24"/>
          <w:szCs w:val="24"/>
          <w14:ligatures w14:val="none"/>
        </w:rPr>
        <w:t>因故不能来孔院参加会议的参会者，可以在线参会。</w:t>
      </w:r>
    </w:p>
    <w:p w14:paraId="1120616D" w14:textId="77777777" w:rsidR="00C41922" w:rsidRPr="00C41922" w:rsidRDefault="00C41922" w:rsidP="00C41922">
      <w:pPr>
        <w:spacing w:line="360" w:lineRule="auto"/>
        <w:ind w:firstLine="480"/>
        <w:jc w:val="both"/>
        <w:rPr>
          <w:rFonts w:asciiTheme="minorEastAsia" w:hAnsiTheme="minorEastAsia" w:cs="Times New Roman"/>
          <w:kern w:val="0"/>
          <w:sz w:val="24"/>
          <w:szCs w:val="24"/>
          <w14:ligatures w14:val="none"/>
        </w:rPr>
      </w:pPr>
      <w:r w:rsidRPr="00C41922">
        <w:rPr>
          <w:rFonts w:asciiTheme="minorEastAsia" w:hAnsiTheme="minorEastAsia" w:cs="Times New Roman" w:hint="eastAsia"/>
          <w:kern w:val="0"/>
          <w:sz w:val="24"/>
          <w:szCs w:val="24"/>
          <w14:ligatures w14:val="none"/>
        </w:rPr>
        <w:t>线下会议地址：索非亚孔子学院</w:t>
      </w:r>
    </w:p>
    <w:p w14:paraId="22465702" w14:textId="77777777" w:rsidR="00C41922" w:rsidRPr="00C41922" w:rsidRDefault="00C41922" w:rsidP="00C41922">
      <w:pPr>
        <w:spacing w:line="360" w:lineRule="auto"/>
        <w:ind w:firstLine="480"/>
        <w:jc w:val="both"/>
        <w:rPr>
          <w:rFonts w:asciiTheme="minorEastAsia" w:hAnsiTheme="minorEastAsia" w:cs="SimSun"/>
          <w:kern w:val="0"/>
          <w:sz w:val="24"/>
          <w:szCs w:val="24"/>
          <w:lang w:val="en-US"/>
          <w14:ligatures w14:val="none"/>
        </w:rPr>
      </w:pPr>
      <w:r w:rsidRPr="00C41922">
        <w:rPr>
          <w:rFonts w:asciiTheme="minorEastAsia" w:hAnsiTheme="minorEastAsia" w:cs="SimSun" w:hint="eastAsia"/>
          <w:kern w:val="0"/>
          <w:sz w:val="24"/>
          <w:szCs w:val="24"/>
          <w14:ligatures w14:val="none"/>
        </w:rPr>
        <w:t>线上</w:t>
      </w:r>
      <w:r w:rsidRPr="00C41922">
        <w:rPr>
          <w:rFonts w:asciiTheme="minorEastAsia" w:hAnsiTheme="minorEastAsia" w:cs="Times New Roman" w:hint="eastAsia"/>
          <w:kern w:val="0"/>
          <w:sz w:val="24"/>
          <w:szCs w:val="24"/>
          <w14:ligatures w14:val="none"/>
        </w:rPr>
        <w:t>会议</w:t>
      </w:r>
      <w:r w:rsidRPr="00C41922">
        <w:rPr>
          <w:rFonts w:asciiTheme="minorEastAsia" w:hAnsiTheme="minorEastAsia" w:cs="SimSun" w:hint="eastAsia"/>
          <w:kern w:val="0"/>
          <w:sz w:val="24"/>
          <w:szCs w:val="24"/>
          <w14:ligatures w14:val="none"/>
        </w:rPr>
        <w:t>平台：</w:t>
      </w:r>
      <w:r w:rsidRPr="00C41922">
        <w:rPr>
          <w:rFonts w:asciiTheme="minorEastAsia" w:hAnsiTheme="minorEastAsia" w:cs="Times New Roman"/>
          <w:i/>
          <w:iCs/>
          <w:kern w:val="0"/>
          <w:sz w:val="24"/>
          <w:szCs w:val="24"/>
          <w:lang w:val="en-US"/>
          <w14:ligatures w14:val="none"/>
        </w:rPr>
        <w:t>Z</w:t>
      </w:r>
      <w:r w:rsidRPr="00C41922">
        <w:rPr>
          <w:rFonts w:asciiTheme="minorEastAsia" w:hAnsiTheme="minorEastAsia" w:cs="Times New Roman"/>
          <w:i/>
          <w:iCs/>
          <w:kern w:val="0"/>
          <w:sz w:val="24"/>
          <w:szCs w:val="24"/>
          <w14:ligatures w14:val="none"/>
        </w:rPr>
        <w:t>oom</w:t>
      </w:r>
      <w:r w:rsidRPr="00C41922">
        <w:rPr>
          <w:rFonts w:asciiTheme="minorEastAsia" w:hAnsiTheme="minorEastAsia" w:cs="Times New Roman" w:hint="eastAsia"/>
          <w:kern w:val="0"/>
          <w:sz w:val="24"/>
          <w:szCs w:val="24"/>
          <w14:ligatures w14:val="none"/>
        </w:rPr>
        <w:t>会议平台</w:t>
      </w:r>
    </w:p>
    <w:p w14:paraId="7F84BB58" w14:textId="77777777" w:rsidR="00C41922" w:rsidRPr="00C41922" w:rsidRDefault="00C41922" w:rsidP="00C41922">
      <w:pPr>
        <w:spacing w:line="360" w:lineRule="auto"/>
        <w:ind w:firstLine="480"/>
        <w:jc w:val="both"/>
        <w:rPr>
          <w:rFonts w:asciiTheme="minorEastAsia" w:hAnsiTheme="minorEastAsia" w:cs="SimSun"/>
          <w:b/>
          <w:kern w:val="0"/>
          <w:sz w:val="24"/>
          <w:szCs w:val="24"/>
          <w14:ligatures w14:val="none"/>
        </w:rPr>
      </w:pPr>
      <w:r w:rsidRPr="00C41922">
        <w:rPr>
          <w:rFonts w:asciiTheme="minorEastAsia" w:hAnsiTheme="minorEastAsia" w:cs="Times New Roman" w:hint="eastAsia"/>
          <w:b/>
          <w:kern w:val="0"/>
          <w:sz w:val="24"/>
          <w:szCs w:val="24"/>
          <w14:ligatures w14:val="none"/>
        </w:rPr>
        <w:t>论文提交：</w:t>
      </w:r>
    </w:p>
    <w:p w14:paraId="22141415" w14:textId="77777777" w:rsidR="00C41922" w:rsidRPr="00C41922" w:rsidRDefault="00C41922" w:rsidP="00C41922">
      <w:pPr>
        <w:spacing w:line="360" w:lineRule="auto"/>
        <w:ind w:firstLine="480"/>
        <w:jc w:val="both"/>
        <w:rPr>
          <w:rFonts w:asciiTheme="minorEastAsia" w:hAnsiTheme="minorEastAsia" w:cs="Times New Roman"/>
          <w:kern w:val="0"/>
          <w:sz w:val="24"/>
          <w:szCs w:val="24"/>
          <w:lang w:val="en-US"/>
          <w14:ligatures w14:val="none"/>
        </w:rPr>
      </w:pPr>
      <w:r w:rsidRPr="00C41922">
        <w:rPr>
          <w:rFonts w:asciiTheme="minorEastAsia" w:hAnsiTheme="minorEastAsia" w:cs="SimSun" w:hint="eastAsia"/>
          <w:kern w:val="0"/>
          <w:sz w:val="24"/>
          <w:szCs w:val="24"/>
          <w14:ligatures w14:val="none"/>
        </w:rPr>
        <w:t>请于</w:t>
      </w:r>
      <w:r w:rsidRPr="00C41922">
        <w:rPr>
          <w:rFonts w:asciiTheme="minorEastAsia" w:hAnsiTheme="minorEastAsia" w:cs="Times New Roman"/>
          <w:b/>
          <w:bCs/>
          <w:kern w:val="0"/>
          <w:sz w:val="24"/>
          <w:szCs w:val="24"/>
          <w14:ligatures w14:val="none"/>
        </w:rPr>
        <w:t>202</w:t>
      </w:r>
      <w:r w:rsidRPr="00C41922">
        <w:rPr>
          <w:rFonts w:asciiTheme="minorEastAsia" w:hAnsiTheme="minorEastAsia" w:cs="Times New Roman" w:hint="eastAsia"/>
          <w:b/>
          <w:bCs/>
          <w:kern w:val="0"/>
          <w:sz w:val="24"/>
          <w:szCs w:val="24"/>
          <w14:ligatures w14:val="none"/>
        </w:rPr>
        <w:t>5</w:t>
      </w:r>
      <w:r w:rsidRPr="00C41922">
        <w:rPr>
          <w:rFonts w:asciiTheme="minorEastAsia" w:hAnsiTheme="minorEastAsia" w:cs="Times New Roman"/>
          <w:b/>
          <w:bCs/>
          <w:kern w:val="0"/>
          <w:sz w:val="24"/>
          <w:szCs w:val="24"/>
          <w14:ligatures w14:val="none"/>
        </w:rPr>
        <w:t>年3月</w:t>
      </w:r>
      <w:r w:rsidRPr="00C41922">
        <w:rPr>
          <w:rFonts w:asciiTheme="minorEastAsia" w:hAnsiTheme="minorEastAsia" w:cs="Times New Roman" w:hint="eastAsia"/>
          <w:b/>
          <w:bCs/>
          <w:kern w:val="0"/>
          <w:sz w:val="24"/>
          <w:szCs w:val="24"/>
          <w14:ligatures w14:val="none"/>
        </w:rPr>
        <w:t>16</w:t>
      </w:r>
      <w:r w:rsidRPr="00C41922">
        <w:rPr>
          <w:rFonts w:asciiTheme="minorEastAsia" w:hAnsiTheme="minorEastAsia" w:cs="Times New Roman"/>
          <w:b/>
          <w:bCs/>
          <w:kern w:val="0"/>
          <w:sz w:val="24"/>
          <w:szCs w:val="24"/>
          <w14:ligatures w14:val="none"/>
        </w:rPr>
        <w:t>日前</w:t>
      </w:r>
      <w:r w:rsidRPr="00C41922">
        <w:rPr>
          <w:rFonts w:asciiTheme="minorEastAsia" w:hAnsiTheme="minorEastAsia" w:cs="Times New Roman"/>
          <w:kern w:val="0"/>
          <w:sz w:val="24"/>
          <w:szCs w:val="24"/>
          <w14:ligatures w14:val="none"/>
        </w:rPr>
        <w:t>将</w:t>
      </w:r>
      <w:r w:rsidRPr="00C41922">
        <w:rPr>
          <w:rFonts w:asciiTheme="minorEastAsia" w:hAnsiTheme="minorEastAsia" w:cs="Times New Roman" w:hint="eastAsia"/>
          <w:kern w:val="0"/>
          <w:sz w:val="24"/>
          <w:szCs w:val="24"/>
          <w14:ligatures w14:val="none"/>
        </w:rPr>
        <w:t>报名表和</w:t>
      </w:r>
      <w:r w:rsidRPr="00C41922">
        <w:rPr>
          <w:rFonts w:asciiTheme="minorEastAsia" w:hAnsiTheme="minorEastAsia" w:cs="Times New Roman"/>
          <w:kern w:val="0"/>
          <w:sz w:val="24"/>
          <w:szCs w:val="24"/>
          <w14:ligatures w14:val="none"/>
        </w:rPr>
        <w:t>论文摘要</w:t>
      </w:r>
      <w:r w:rsidRPr="00C41922">
        <w:rPr>
          <w:rFonts w:asciiTheme="minorEastAsia" w:hAnsiTheme="minorEastAsia" w:cs="Times New Roman" w:hint="eastAsia"/>
          <w:kern w:val="0"/>
          <w:sz w:val="24"/>
          <w:szCs w:val="24"/>
          <w14:ligatures w14:val="none"/>
        </w:rPr>
        <w:t>（</w:t>
      </w:r>
      <w:r w:rsidRPr="00C41922">
        <w:rPr>
          <w:rFonts w:asciiTheme="minorEastAsia" w:hAnsiTheme="minorEastAsia" w:cs="Times New Roman"/>
          <w:kern w:val="0"/>
          <w:sz w:val="24"/>
          <w:szCs w:val="24"/>
          <w14:ligatures w14:val="none"/>
        </w:rPr>
        <w:t>英文</w:t>
      </w:r>
      <w:r w:rsidRPr="00C41922">
        <w:rPr>
          <w:rFonts w:asciiTheme="minorEastAsia" w:hAnsiTheme="minorEastAsia" w:cs="Times New Roman" w:hint="eastAsia"/>
          <w:kern w:val="0"/>
          <w:sz w:val="24"/>
          <w:szCs w:val="24"/>
          <w14:ligatures w14:val="none"/>
        </w:rPr>
        <w:t>，</w:t>
      </w:r>
      <w:r w:rsidRPr="00C41922">
        <w:rPr>
          <w:rFonts w:asciiTheme="minorEastAsia" w:hAnsiTheme="minorEastAsia" w:cs="Times New Roman"/>
          <w:kern w:val="0"/>
          <w:sz w:val="24"/>
          <w:szCs w:val="24"/>
          <w14:ligatures w14:val="none"/>
        </w:rPr>
        <w:t>300</w:t>
      </w:r>
      <w:r w:rsidRPr="00C41922">
        <w:rPr>
          <w:rFonts w:asciiTheme="minorEastAsia" w:hAnsiTheme="minorEastAsia" w:cs="Times New Roman" w:hint="eastAsia"/>
          <w:kern w:val="0"/>
          <w:sz w:val="24"/>
          <w:szCs w:val="24"/>
          <w14:ligatures w14:val="none"/>
        </w:rPr>
        <w:t>词以内）</w:t>
      </w:r>
      <w:r w:rsidRPr="00C41922">
        <w:rPr>
          <w:rFonts w:asciiTheme="minorEastAsia" w:hAnsiTheme="minorEastAsia" w:cs="Times New Roman"/>
          <w:kern w:val="0"/>
          <w:sz w:val="24"/>
          <w:szCs w:val="24"/>
          <w14:ligatures w14:val="none"/>
        </w:rPr>
        <w:t>以电子</w:t>
      </w:r>
      <w:r w:rsidRPr="00C41922">
        <w:rPr>
          <w:rFonts w:asciiTheme="minorEastAsia" w:hAnsiTheme="minorEastAsia" w:cs="Times New Roman" w:hint="eastAsia"/>
          <w:kern w:val="0"/>
          <w:sz w:val="24"/>
          <w:szCs w:val="24"/>
          <w14:ligatures w14:val="none"/>
        </w:rPr>
        <w:t>文件的形式</w:t>
      </w:r>
      <w:r w:rsidRPr="00C41922">
        <w:rPr>
          <w:rFonts w:asciiTheme="minorEastAsia" w:hAnsiTheme="minorEastAsia" w:cs="Times New Roman"/>
          <w:kern w:val="0"/>
          <w:sz w:val="24"/>
          <w:szCs w:val="24"/>
          <w14:ligatures w14:val="none"/>
        </w:rPr>
        <w:t>提交至</w:t>
      </w:r>
      <w:r w:rsidRPr="00C41922">
        <w:rPr>
          <w:rFonts w:asciiTheme="minorEastAsia" w:hAnsiTheme="minorEastAsia" w:cs="Times New Roman"/>
          <w:b/>
          <w:bCs/>
          <w:kern w:val="0"/>
          <w:sz w:val="24"/>
          <w:szCs w:val="24"/>
          <w14:ligatures w14:val="none"/>
        </w:rPr>
        <w:t>silkroad.conference@gmail.com</w:t>
      </w:r>
      <w:r w:rsidRPr="00C41922">
        <w:rPr>
          <w:rFonts w:asciiTheme="minorEastAsia" w:hAnsiTheme="minorEastAsia" w:cs="Times New Roman"/>
          <w:kern w:val="0"/>
          <w:sz w:val="24"/>
          <w:szCs w:val="24"/>
          <w14:ligatures w14:val="none"/>
        </w:rPr>
        <w:t xml:space="preserve"> (请使用附件中的申请表模板) 。</w:t>
      </w:r>
    </w:p>
    <w:p w14:paraId="77533FDE" w14:textId="2EDC7AA6" w:rsidR="00C41922" w:rsidRPr="00C41922" w:rsidRDefault="00C41922" w:rsidP="00C41922">
      <w:pPr>
        <w:spacing w:line="360" w:lineRule="auto"/>
        <w:ind w:firstLine="480"/>
        <w:jc w:val="both"/>
        <w:rPr>
          <w:rFonts w:asciiTheme="minorEastAsia" w:hAnsiTheme="minorEastAsia" w:cs="Times New Roman"/>
          <w:kern w:val="0"/>
          <w:sz w:val="24"/>
          <w:szCs w:val="24"/>
          <w:lang w:val="en-US"/>
          <w14:ligatures w14:val="none"/>
        </w:rPr>
      </w:pPr>
      <w:r w:rsidRPr="00C41922">
        <w:rPr>
          <w:rFonts w:asciiTheme="minorEastAsia" w:hAnsiTheme="minorEastAsia" w:cs="Times New Roman"/>
          <w:b/>
          <w:bCs/>
          <w:kern w:val="0"/>
          <w:sz w:val="24"/>
          <w:szCs w:val="24"/>
          <w14:ligatures w14:val="none"/>
        </w:rPr>
        <w:t>202</w:t>
      </w:r>
      <w:r w:rsidR="00AC13A2">
        <w:rPr>
          <w:rFonts w:asciiTheme="minorEastAsia" w:hAnsiTheme="minorEastAsia" w:cs="Times New Roman"/>
          <w:b/>
          <w:bCs/>
          <w:kern w:val="0"/>
          <w:sz w:val="24"/>
          <w:szCs w:val="24"/>
          <w:lang w:val="en-US"/>
          <w14:ligatures w14:val="none"/>
        </w:rPr>
        <w:t>5</w:t>
      </w:r>
      <w:r w:rsidRPr="00C41922">
        <w:rPr>
          <w:rFonts w:asciiTheme="minorEastAsia" w:hAnsiTheme="minorEastAsia" w:cs="Times New Roman"/>
          <w:b/>
          <w:bCs/>
          <w:kern w:val="0"/>
          <w:sz w:val="24"/>
          <w:szCs w:val="24"/>
          <w14:ligatures w14:val="none"/>
        </w:rPr>
        <w:t>年3月</w:t>
      </w:r>
      <w:r w:rsidRPr="00C41922">
        <w:rPr>
          <w:rFonts w:asciiTheme="minorEastAsia" w:hAnsiTheme="minorEastAsia" w:cs="Times New Roman" w:hint="eastAsia"/>
          <w:b/>
          <w:bCs/>
          <w:kern w:val="0"/>
          <w:sz w:val="24"/>
          <w:szCs w:val="24"/>
          <w14:ligatures w14:val="none"/>
        </w:rPr>
        <w:t>30</w:t>
      </w:r>
      <w:r w:rsidRPr="00C41922">
        <w:rPr>
          <w:rFonts w:asciiTheme="minorEastAsia" w:hAnsiTheme="minorEastAsia" w:cs="Times New Roman"/>
          <w:b/>
          <w:bCs/>
          <w:kern w:val="0"/>
          <w:sz w:val="24"/>
          <w:szCs w:val="24"/>
          <w14:ligatures w14:val="none"/>
        </w:rPr>
        <w:t>日</w:t>
      </w:r>
      <w:r w:rsidR="003B7891">
        <w:rPr>
          <w:rFonts w:asciiTheme="minorEastAsia" w:hAnsiTheme="minorEastAsia" w:cs="Times New Roman" w:hint="eastAsia"/>
          <w:b/>
          <w:bCs/>
          <w:kern w:val="0"/>
          <w:sz w:val="24"/>
          <w:szCs w:val="24"/>
          <w14:ligatures w14:val="none"/>
        </w:rPr>
        <w:t>前</w:t>
      </w:r>
      <w:r w:rsidRPr="00C41922">
        <w:rPr>
          <w:rFonts w:asciiTheme="minorEastAsia" w:hAnsiTheme="minorEastAsia" w:cs="Times New Roman" w:hint="eastAsia"/>
          <w:kern w:val="0"/>
          <w:sz w:val="24"/>
          <w:szCs w:val="24"/>
          <w14:ligatures w14:val="none"/>
        </w:rPr>
        <w:t>参会者将收到</w:t>
      </w:r>
      <w:r w:rsidR="00A55D9D">
        <w:rPr>
          <w:rFonts w:asciiTheme="minorEastAsia" w:hAnsiTheme="minorEastAsia" w:cs="Times New Roman" w:hint="eastAsia"/>
          <w:kern w:val="0"/>
          <w:sz w:val="24"/>
          <w:szCs w:val="24"/>
          <w14:ligatures w14:val="none"/>
        </w:rPr>
        <w:t>确认</w:t>
      </w:r>
      <w:r w:rsidRPr="00C41922">
        <w:rPr>
          <w:rFonts w:asciiTheme="minorEastAsia" w:hAnsiTheme="minorEastAsia" w:cs="Times New Roman"/>
          <w:kern w:val="0"/>
          <w:sz w:val="24"/>
          <w:szCs w:val="24"/>
          <w14:ligatures w14:val="none"/>
        </w:rPr>
        <w:t>通知</w:t>
      </w:r>
      <w:r w:rsidRPr="00C41922">
        <w:rPr>
          <w:rFonts w:asciiTheme="minorEastAsia" w:hAnsiTheme="minorEastAsia" w:cs="Times New Roman" w:hint="eastAsia"/>
          <w:kern w:val="0"/>
          <w:sz w:val="24"/>
          <w:szCs w:val="24"/>
          <w14:ligatures w14:val="none"/>
        </w:rPr>
        <w:t>，请及时关注</w:t>
      </w:r>
      <w:r w:rsidRPr="00C41922">
        <w:rPr>
          <w:rFonts w:asciiTheme="minorEastAsia" w:hAnsiTheme="minorEastAsia" w:cs="Times New Roman"/>
          <w:kern w:val="0"/>
          <w:sz w:val="24"/>
          <w:szCs w:val="24"/>
          <w14:ligatures w14:val="none"/>
        </w:rPr>
        <w:t>。</w:t>
      </w:r>
    </w:p>
    <w:p w14:paraId="4FC62A79" w14:textId="77777777" w:rsidR="00C41922" w:rsidRPr="00C41922" w:rsidRDefault="00C41922" w:rsidP="00C41922">
      <w:pPr>
        <w:spacing w:line="360" w:lineRule="auto"/>
        <w:ind w:firstLine="480"/>
        <w:jc w:val="both"/>
        <w:rPr>
          <w:rFonts w:asciiTheme="minorEastAsia" w:hAnsiTheme="minorEastAsia" w:cs="Times New Roman"/>
          <w:kern w:val="0"/>
          <w:sz w:val="24"/>
          <w:szCs w:val="24"/>
          <w14:ligatures w14:val="none"/>
        </w:rPr>
      </w:pPr>
      <w:r w:rsidRPr="00C41922">
        <w:rPr>
          <w:rFonts w:asciiTheme="minorEastAsia" w:hAnsiTheme="minorEastAsia" w:cs="Times New Roman" w:hint="eastAsia"/>
          <w:kern w:val="0"/>
          <w:sz w:val="24"/>
          <w:szCs w:val="24"/>
          <w14:ligatures w14:val="none"/>
        </w:rPr>
        <w:t>请于</w:t>
      </w:r>
      <w:r w:rsidRPr="00C41922">
        <w:rPr>
          <w:rFonts w:asciiTheme="minorEastAsia" w:hAnsiTheme="minorEastAsia" w:cs="Times New Roman" w:hint="eastAsia"/>
          <w:b/>
          <w:bCs/>
          <w:kern w:val="0"/>
          <w:sz w:val="24"/>
          <w:szCs w:val="24"/>
          <w14:ligatures w14:val="none"/>
        </w:rPr>
        <w:t>2025年5月25日前</w:t>
      </w:r>
      <w:r w:rsidRPr="00C41922">
        <w:rPr>
          <w:rFonts w:asciiTheme="minorEastAsia" w:hAnsiTheme="minorEastAsia" w:cs="Times New Roman" w:hint="eastAsia"/>
          <w:kern w:val="0"/>
          <w:sz w:val="24"/>
          <w:szCs w:val="24"/>
          <w14:ligatures w14:val="none"/>
        </w:rPr>
        <w:t>将论文</w:t>
      </w:r>
      <w:r w:rsidRPr="00C41922">
        <w:rPr>
          <w:rFonts w:asciiTheme="minorEastAsia" w:hAnsiTheme="minorEastAsia" w:cs="Times New Roman"/>
          <w:i/>
          <w:iCs/>
          <w:kern w:val="0"/>
          <w:sz w:val="24"/>
          <w:szCs w:val="24"/>
          <w:lang w:val="en-US"/>
          <w14:ligatures w14:val="none"/>
        </w:rPr>
        <w:t>ppt</w:t>
      </w:r>
      <w:r w:rsidRPr="00C41922">
        <w:rPr>
          <w:rFonts w:asciiTheme="minorEastAsia" w:hAnsiTheme="minorEastAsia" w:cs="Times New Roman" w:hint="eastAsia"/>
          <w:kern w:val="0"/>
          <w:sz w:val="24"/>
          <w:szCs w:val="24"/>
          <w:lang w:val="en-US"/>
          <w14:ligatures w14:val="none"/>
        </w:rPr>
        <w:t>提交至</w:t>
      </w:r>
      <w:r w:rsidRPr="00C41922">
        <w:rPr>
          <w:rFonts w:asciiTheme="minorEastAsia" w:hAnsiTheme="minorEastAsia" w:cs="Times New Roman" w:hint="eastAsia"/>
          <w:b/>
          <w:bCs/>
          <w:kern w:val="0"/>
          <w:sz w:val="24"/>
          <w:szCs w:val="24"/>
          <w:lang w:val="en-US"/>
          <w14:ligatures w14:val="none"/>
        </w:rPr>
        <w:t>silkroad</w:t>
      </w:r>
      <w:r w:rsidRPr="00C41922">
        <w:rPr>
          <w:rFonts w:asciiTheme="minorEastAsia" w:hAnsiTheme="minorEastAsia" w:cs="Times New Roman" w:hint="eastAsia"/>
          <w:b/>
          <w:bCs/>
          <w:kern w:val="0"/>
          <w:sz w:val="24"/>
          <w:szCs w:val="24"/>
          <w14:ligatures w14:val="none"/>
        </w:rPr>
        <w:t>.</w:t>
      </w:r>
      <w:r w:rsidRPr="00C41922">
        <w:rPr>
          <w:rFonts w:asciiTheme="minorEastAsia" w:hAnsiTheme="minorEastAsia" w:cs="Times New Roman" w:hint="eastAsia"/>
          <w:b/>
          <w:bCs/>
          <w:kern w:val="0"/>
          <w:sz w:val="24"/>
          <w:szCs w:val="24"/>
          <w:lang w:val="en-US"/>
          <w14:ligatures w14:val="none"/>
        </w:rPr>
        <w:t>conference</w:t>
      </w:r>
      <w:r w:rsidRPr="00C41922">
        <w:rPr>
          <w:rFonts w:asciiTheme="minorEastAsia" w:hAnsiTheme="minorEastAsia" w:cs="Times New Roman" w:hint="eastAsia"/>
          <w:b/>
          <w:bCs/>
          <w:kern w:val="0"/>
          <w:sz w:val="24"/>
          <w:szCs w:val="24"/>
          <w14:ligatures w14:val="none"/>
        </w:rPr>
        <w:t>@</w:t>
      </w:r>
      <w:r w:rsidRPr="00C41922">
        <w:rPr>
          <w:rFonts w:asciiTheme="minorEastAsia" w:hAnsiTheme="minorEastAsia" w:cs="Times New Roman" w:hint="eastAsia"/>
          <w:b/>
          <w:bCs/>
          <w:kern w:val="0"/>
          <w:sz w:val="24"/>
          <w:szCs w:val="24"/>
          <w:lang w:val="en-US"/>
          <w14:ligatures w14:val="none"/>
        </w:rPr>
        <w:t>gmail</w:t>
      </w:r>
      <w:r w:rsidRPr="00C41922">
        <w:rPr>
          <w:rFonts w:asciiTheme="minorEastAsia" w:hAnsiTheme="minorEastAsia" w:cs="Times New Roman" w:hint="eastAsia"/>
          <w:b/>
          <w:bCs/>
          <w:kern w:val="0"/>
          <w:sz w:val="24"/>
          <w:szCs w:val="24"/>
          <w14:ligatures w14:val="none"/>
        </w:rPr>
        <w:t>.</w:t>
      </w:r>
      <w:r w:rsidRPr="00C41922">
        <w:rPr>
          <w:rFonts w:asciiTheme="minorEastAsia" w:hAnsiTheme="minorEastAsia" w:cs="Times New Roman" w:hint="eastAsia"/>
          <w:b/>
          <w:bCs/>
          <w:kern w:val="0"/>
          <w:sz w:val="24"/>
          <w:szCs w:val="24"/>
          <w:lang w:val="en-US"/>
          <w14:ligatures w14:val="none"/>
        </w:rPr>
        <w:t>com</w:t>
      </w:r>
      <w:r w:rsidRPr="00C41922">
        <w:rPr>
          <w:rFonts w:asciiTheme="minorEastAsia" w:hAnsiTheme="minorEastAsia" w:cs="Times New Roman"/>
          <w:kern w:val="0"/>
          <w:sz w:val="24"/>
          <w:szCs w:val="24"/>
          <w14:ligatures w14:val="none"/>
        </w:rPr>
        <w:t>.</w:t>
      </w:r>
    </w:p>
    <w:p w14:paraId="0058437F" w14:textId="77777777"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请于</w:t>
      </w:r>
      <w:r w:rsidRPr="00C41922">
        <w:rPr>
          <w:rFonts w:asciiTheme="minorEastAsia" w:hAnsiTheme="minorEastAsia" w:cs="Times New Roman"/>
          <w:b/>
          <w:bCs/>
          <w:kern w:val="0"/>
          <w:sz w:val="24"/>
          <w:szCs w:val="24"/>
          <w14:ligatures w14:val="none"/>
        </w:rPr>
        <w:t>20</w:t>
      </w:r>
      <w:r w:rsidRPr="00C41922">
        <w:rPr>
          <w:rFonts w:asciiTheme="minorEastAsia" w:hAnsiTheme="minorEastAsia" w:cs="Times New Roman" w:hint="eastAsia"/>
          <w:b/>
          <w:bCs/>
          <w:kern w:val="0"/>
          <w:sz w:val="24"/>
          <w:szCs w:val="24"/>
          <w14:ligatures w14:val="none"/>
        </w:rPr>
        <w:t>25</w:t>
      </w:r>
      <w:r w:rsidRPr="00C41922">
        <w:rPr>
          <w:rFonts w:asciiTheme="minorEastAsia" w:hAnsiTheme="minorEastAsia" w:cs="Times New Roman"/>
          <w:b/>
          <w:bCs/>
          <w:kern w:val="0"/>
          <w:sz w:val="24"/>
          <w:szCs w:val="24"/>
          <w14:ligatures w14:val="none"/>
        </w:rPr>
        <w:t>年</w:t>
      </w:r>
      <w:r w:rsidRPr="00C41922">
        <w:rPr>
          <w:rFonts w:asciiTheme="minorEastAsia" w:hAnsiTheme="minorEastAsia" w:cs="Times New Roman" w:hint="eastAsia"/>
          <w:b/>
          <w:bCs/>
          <w:kern w:val="0"/>
          <w:sz w:val="24"/>
          <w:szCs w:val="24"/>
          <w14:ligatures w14:val="none"/>
        </w:rPr>
        <w:t>7</w:t>
      </w:r>
      <w:r w:rsidRPr="00C41922">
        <w:rPr>
          <w:rFonts w:asciiTheme="minorEastAsia" w:hAnsiTheme="minorEastAsia" w:cs="Times New Roman"/>
          <w:b/>
          <w:bCs/>
          <w:kern w:val="0"/>
          <w:sz w:val="24"/>
          <w:szCs w:val="24"/>
          <w14:ligatures w14:val="none"/>
        </w:rPr>
        <w:t>月</w:t>
      </w:r>
      <w:r w:rsidRPr="00C41922">
        <w:rPr>
          <w:rFonts w:asciiTheme="minorEastAsia" w:hAnsiTheme="minorEastAsia" w:cs="Times New Roman" w:hint="eastAsia"/>
          <w:b/>
          <w:bCs/>
          <w:kern w:val="0"/>
          <w:sz w:val="24"/>
          <w:szCs w:val="24"/>
          <w14:ligatures w14:val="none"/>
        </w:rPr>
        <w:t>6</w:t>
      </w:r>
      <w:r w:rsidRPr="00C41922">
        <w:rPr>
          <w:rFonts w:asciiTheme="minorEastAsia" w:hAnsiTheme="minorEastAsia" w:cs="Times New Roman"/>
          <w:b/>
          <w:bCs/>
          <w:kern w:val="0"/>
          <w:sz w:val="24"/>
          <w:szCs w:val="24"/>
          <w14:ligatures w14:val="none"/>
        </w:rPr>
        <w:t>日</w:t>
      </w:r>
      <w:r w:rsidRPr="003B7891">
        <w:rPr>
          <w:rFonts w:asciiTheme="minorEastAsia" w:hAnsiTheme="minorEastAsia" w:cs="Times New Roman"/>
          <w:b/>
          <w:bCs/>
          <w:kern w:val="0"/>
          <w:sz w:val="24"/>
          <w:szCs w:val="24"/>
          <w14:ligatures w14:val="none"/>
        </w:rPr>
        <w:t>前</w:t>
      </w:r>
      <w:r w:rsidRPr="00C41922">
        <w:rPr>
          <w:rFonts w:asciiTheme="minorEastAsia" w:hAnsiTheme="minorEastAsia" w:cs="Times New Roman"/>
          <w:kern w:val="0"/>
          <w:sz w:val="24"/>
          <w:szCs w:val="24"/>
          <w14:ligatures w14:val="none"/>
        </w:rPr>
        <w:t>将保加利亚文、英文或中文的完整</w:t>
      </w:r>
      <w:r w:rsidRPr="00C41922">
        <w:rPr>
          <w:rFonts w:asciiTheme="minorEastAsia" w:hAnsiTheme="minorEastAsia" w:cs="Times New Roman" w:hint="eastAsia"/>
          <w:kern w:val="0"/>
          <w:sz w:val="24"/>
          <w:szCs w:val="24"/>
          <w14:ligatures w14:val="none"/>
        </w:rPr>
        <w:t>论文（</w:t>
      </w:r>
      <w:r w:rsidRPr="00C41922">
        <w:rPr>
          <w:rFonts w:asciiTheme="minorEastAsia" w:hAnsiTheme="minorEastAsia" w:cs="Times New Roman"/>
          <w:kern w:val="0"/>
          <w:sz w:val="24"/>
          <w:szCs w:val="24"/>
          <w14:ligatures w14:val="none"/>
        </w:rPr>
        <w:t>20000西里尔/拉丁</w:t>
      </w:r>
      <w:r w:rsidRPr="00C41922">
        <w:rPr>
          <w:rFonts w:asciiTheme="minorEastAsia" w:hAnsiTheme="minorEastAsia" w:cs="Times New Roman" w:hint="eastAsia"/>
          <w:kern w:val="0"/>
          <w:sz w:val="24"/>
          <w:szCs w:val="24"/>
          <w14:ligatures w14:val="none"/>
        </w:rPr>
        <w:t>词</w:t>
      </w:r>
      <w:r w:rsidRPr="00C41922">
        <w:rPr>
          <w:rFonts w:asciiTheme="minorEastAsia" w:hAnsiTheme="minorEastAsia" w:cs="Times New Roman"/>
          <w:kern w:val="0"/>
          <w:sz w:val="24"/>
          <w:szCs w:val="24"/>
          <w14:ligatures w14:val="none"/>
        </w:rPr>
        <w:t>，或8000个</w:t>
      </w:r>
      <w:r w:rsidRPr="00C41922">
        <w:rPr>
          <w:rFonts w:asciiTheme="minorEastAsia" w:hAnsiTheme="minorEastAsia" w:cs="SimSun" w:hint="eastAsia"/>
          <w:kern w:val="0"/>
          <w:sz w:val="24"/>
          <w:szCs w:val="24"/>
          <w14:ligatures w14:val="none"/>
        </w:rPr>
        <w:t>汉字以内)发送至</w:t>
      </w:r>
      <w:hyperlink r:id="rId13" w:history="1">
        <w:r w:rsidRPr="00C41922">
          <w:rPr>
            <w:rStyle w:val="Hyperlink"/>
            <w:rFonts w:asciiTheme="minorEastAsia" w:hAnsiTheme="minorEastAsia" w:cs="Times New Roman"/>
            <w:b/>
            <w:bCs/>
            <w:color w:val="auto"/>
            <w:kern w:val="0"/>
            <w:sz w:val="24"/>
            <w:szCs w:val="24"/>
            <w:u w:val="none"/>
            <w:lang w:val="en-US"/>
            <w14:ligatures w14:val="none"/>
          </w:rPr>
          <w:t>silkroad</w:t>
        </w:r>
        <w:r w:rsidRPr="00C41922">
          <w:rPr>
            <w:rStyle w:val="Hyperlink"/>
            <w:rFonts w:asciiTheme="minorEastAsia" w:hAnsiTheme="minorEastAsia" w:cs="Times New Roman"/>
            <w:b/>
            <w:bCs/>
            <w:color w:val="auto"/>
            <w:kern w:val="0"/>
            <w:sz w:val="24"/>
            <w:szCs w:val="24"/>
            <w:u w:val="none"/>
            <w14:ligatures w14:val="none"/>
          </w:rPr>
          <w:t>.</w:t>
        </w:r>
        <w:r w:rsidRPr="00C41922">
          <w:rPr>
            <w:rStyle w:val="Hyperlink"/>
            <w:rFonts w:asciiTheme="minorEastAsia" w:hAnsiTheme="minorEastAsia" w:cs="Times New Roman"/>
            <w:b/>
            <w:bCs/>
            <w:color w:val="auto"/>
            <w:kern w:val="0"/>
            <w:sz w:val="24"/>
            <w:szCs w:val="24"/>
            <w:u w:val="none"/>
            <w:lang w:val="en-US"/>
            <w14:ligatures w14:val="none"/>
          </w:rPr>
          <w:t>conference</w:t>
        </w:r>
        <w:r w:rsidRPr="00C41922">
          <w:rPr>
            <w:rStyle w:val="Hyperlink"/>
            <w:rFonts w:asciiTheme="minorEastAsia" w:hAnsiTheme="minorEastAsia" w:cs="Times New Roman"/>
            <w:b/>
            <w:bCs/>
            <w:color w:val="auto"/>
            <w:kern w:val="0"/>
            <w:sz w:val="24"/>
            <w:szCs w:val="24"/>
            <w:u w:val="none"/>
            <w14:ligatures w14:val="none"/>
          </w:rPr>
          <w:t>@</w:t>
        </w:r>
        <w:r w:rsidRPr="00C41922">
          <w:rPr>
            <w:rStyle w:val="Hyperlink"/>
            <w:rFonts w:asciiTheme="minorEastAsia" w:hAnsiTheme="minorEastAsia" w:cs="Times New Roman"/>
            <w:b/>
            <w:bCs/>
            <w:color w:val="auto"/>
            <w:kern w:val="0"/>
            <w:sz w:val="24"/>
            <w:szCs w:val="24"/>
            <w:u w:val="none"/>
            <w:lang w:val="en-US"/>
            <w14:ligatures w14:val="none"/>
          </w:rPr>
          <w:t>gmail</w:t>
        </w:r>
        <w:r w:rsidRPr="00C41922">
          <w:rPr>
            <w:rStyle w:val="Hyperlink"/>
            <w:rFonts w:asciiTheme="minorEastAsia" w:hAnsiTheme="minorEastAsia" w:cs="Times New Roman"/>
            <w:b/>
            <w:bCs/>
            <w:color w:val="auto"/>
            <w:kern w:val="0"/>
            <w:sz w:val="24"/>
            <w:szCs w:val="24"/>
            <w:u w:val="none"/>
            <w14:ligatures w14:val="none"/>
          </w:rPr>
          <w:t>.</w:t>
        </w:r>
        <w:r w:rsidRPr="00C41922">
          <w:rPr>
            <w:rStyle w:val="Hyperlink"/>
            <w:rFonts w:asciiTheme="minorEastAsia" w:hAnsiTheme="minorEastAsia" w:cs="Times New Roman"/>
            <w:b/>
            <w:bCs/>
            <w:color w:val="auto"/>
            <w:kern w:val="0"/>
            <w:sz w:val="24"/>
            <w:szCs w:val="24"/>
            <w:u w:val="none"/>
            <w:lang w:val="en-US"/>
            <w14:ligatures w14:val="none"/>
          </w:rPr>
          <w:t>com</w:t>
        </w:r>
      </w:hyperlink>
      <w:r w:rsidRPr="00C41922">
        <w:rPr>
          <w:rFonts w:asciiTheme="minorEastAsia" w:hAnsiTheme="minorEastAsia" w:cs="SimSun" w:hint="eastAsia"/>
          <w:kern w:val="0"/>
          <w:sz w:val="24"/>
          <w:szCs w:val="24"/>
          <w14:ligatures w14:val="none"/>
        </w:rPr>
        <w:t>，以便编撰会议论文集。</w:t>
      </w:r>
    </w:p>
    <w:p w14:paraId="552202F4" w14:textId="77777777" w:rsidR="00C41922" w:rsidRPr="00C41922" w:rsidRDefault="00C41922" w:rsidP="00C41922">
      <w:pPr>
        <w:spacing w:line="360" w:lineRule="auto"/>
        <w:ind w:firstLine="480"/>
        <w:jc w:val="both"/>
        <w:rPr>
          <w:rFonts w:asciiTheme="minorEastAsia" w:hAnsiTheme="minorEastAsia" w:cs="SimSun"/>
          <w:b/>
          <w:kern w:val="0"/>
          <w:sz w:val="24"/>
          <w:szCs w:val="24"/>
          <w14:ligatures w14:val="none"/>
        </w:rPr>
      </w:pPr>
      <w:r w:rsidRPr="00C41922">
        <w:rPr>
          <w:rFonts w:asciiTheme="minorEastAsia" w:hAnsiTheme="minorEastAsia" w:cs="SimSun" w:hint="eastAsia"/>
          <w:b/>
          <w:kern w:val="0"/>
          <w:sz w:val="24"/>
          <w:szCs w:val="24"/>
          <w14:ligatures w14:val="none"/>
        </w:rPr>
        <w:t>会务费用：</w:t>
      </w:r>
    </w:p>
    <w:p w14:paraId="14D81DBE" w14:textId="203F60A0" w:rsidR="00C41922" w:rsidRPr="00C41922" w:rsidRDefault="001A66DB" w:rsidP="00C41922">
      <w:pPr>
        <w:spacing w:line="360" w:lineRule="auto"/>
        <w:ind w:firstLine="480"/>
        <w:jc w:val="both"/>
        <w:rPr>
          <w:rFonts w:asciiTheme="minorEastAsia" w:hAnsiTheme="minorEastAsia" w:cs="SimSun"/>
          <w:kern w:val="0"/>
          <w:sz w:val="24"/>
          <w:szCs w:val="24"/>
          <w14:ligatures w14:val="none"/>
        </w:rPr>
      </w:pPr>
      <w:r>
        <w:rPr>
          <w:rFonts w:asciiTheme="minorEastAsia" w:hAnsiTheme="minorEastAsia" w:cs="SimSun" w:hint="eastAsia"/>
          <w:kern w:val="0"/>
          <w:sz w:val="24"/>
          <w:szCs w:val="24"/>
          <w14:ligatures w14:val="none"/>
        </w:rPr>
        <w:t>索非亚孔院</w:t>
      </w:r>
      <w:r w:rsidRPr="001A66DB">
        <w:rPr>
          <w:rFonts w:asciiTheme="minorEastAsia" w:hAnsiTheme="minorEastAsia" w:cs="SimSun"/>
          <w:kern w:val="0"/>
          <w:sz w:val="24"/>
          <w:szCs w:val="24"/>
          <w14:ligatures w14:val="none"/>
        </w:rPr>
        <w:t>不收取参会费</w:t>
      </w:r>
      <w:r>
        <w:rPr>
          <w:rFonts w:asciiTheme="minorEastAsia" w:hAnsiTheme="minorEastAsia" w:cs="SimSun" w:hint="eastAsia"/>
          <w:kern w:val="0"/>
          <w:sz w:val="24"/>
          <w:szCs w:val="24"/>
          <w14:ligatures w14:val="none"/>
        </w:rPr>
        <w:t>。</w:t>
      </w:r>
      <w:r w:rsidR="00A55D9D" w:rsidRPr="00A55D9D">
        <w:rPr>
          <w:rFonts w:asciiTheme="minorEastAsia" w:hAnsiTheme="minorEastAsia" w:cs="SimSun" w:hint="eastAsia"/>
          <w:kern w:val="0"/>
          <w:sz w:val="24"/>
          <w:szCs w:val="24"/>
          <w14:ligatures w14:val="none"/>
        </w:rPr>
        <w:t>主办方将在为期两天的会议期间提供小食和饮料。</w:t>
      </w:r>
      <w:r w:rsidR="00C41922" w:rsidRPr="00C41922">
        <w:rPr>
          <w:rFonts w:asciiTheme="minorEastAsia" w:hAnsiTheme="minorEastAsia" w:cs="SimSun" w:hint="eastAsia"/>
          <w:kern w:val="0"/>
          <w:sz w:val="24"/>
          <w:szCs w:val="24"/>
          <w14:ligatures w14:val="none"/>
        </w:rPr>
        <w:t>其他费用(住宿、差旅费等)由参会者自己承担。</w:t>
      </w:r>
    </w:p>
    <w:p w14:paraId="41F9AE62" w14:textId="16C8F919" w:rsidR="00C41922" w:rsidRPr="00C41922" w:rsidRDefault="00C41922" w:rsidP="00C41922">
      <w:pPr>
        <w:spacing w:line="360" w:lineRule="auto"/>
        <w:ind w:firstLine="480"/>
        <w:jc w:val="both"/>
        <w:rPr>
          <w:rFonts w:asciiTheme="minorEastAsia" w:hAnsiTheme="minorEastAsia" w:cs="SimSun"/>
          <w:kern w:val="0"/>
          <w:sz w:val="24"/>
          <w:szCs w:val="24"/>
          <w14:ligatures w14:val="none"/>
        </w:rPr>
      </w:pPr>
      <w:r w:rsidRPr="00C41922">
        <w:rPr>
          <w:rFonts w:asciiTheme="minorEastAsia" w:hAnsiTheme="minorEastAsia" w:cs="SimSun" w:hint="eastAsia"/>
          <w:kern w:val="0"/>
          <w:sz w:val="24"/>
          <w:szCs w:val="24"/>
          <w14:ligatures w14:val="none"/>
        </w:rPr>
        <w:t>期待您的参与，并预祝会议圆满成功!</w:t>
      </w:r>
      <w:r w:rsidR="00A55D9D">
        <w:rPr>
          <w:rFonts w:asciiTheme="minorEastAsia" w:hAnsiTheme="minorEastAsia" w:cs="SimSun" w:hint="eastAsia"/>
          <w:kern w:val="0"/>
          <w:sz w:val="24"/>
          <w:szCs w:val="24"/>
          <w14:ligatures w14:val="none"/>
        </w:rPr>
        <w:t xml:space="preserve"> </w:t>
      </w:r>
    </w:p>
    <w:p w14:paraId="1EB458A4" w14:textId="77777777" w:rsidR="00371486" w:rsidRPr="00C41922" w:rsidRDefault="00371486" w:rsidP="00371486">
      <w:pPr>
        <w:spacing w:after="0" w:line="240" w:lineRule="auto"/>
        <w:jc w:val="both"/>
        <w:rPr>
          <w:rFonts w:asciiTheme="minorEastAsia" w:hAnsiTheme="minorEastAsia" w:cs="Times New Roman"/>
          <w:kern w:val="0"/>
          <w:sz w:val="24"/>
          <w:szCs w:val="24"/>
          <w14:ligatures w14:val="none"/>
        </w:rPr>
      </w:pPr>
    </w:p>
    <w:p w14:paraId="07B95589"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6C1326F5" w14:textId="77777777" w:rsidR="00371486" w:rsidRPr="00C41922" w:rsidRDefault="00371486" w:rsidP="00371486">
      <w:pPr>
        <w:spacing w:after="0" w:line="240" w:lineRule="auto"/>
        <w:jc w:val="both"/>
        <w:rPr>
          <w:rFonts w:asciiTheme="minorEastAsia" w:hAnsiTheme="minorEastAsia" w:cs="Times New Roman"/>
          <w:kern w:val="0"/>
          <w:sz w:val="24"/>
          <w:szCs w:val="24"/>
          <w:lang w:val="en-US"/>
          <w14:ligatures w14:val="none"/>
        </w:rPr>
      </w:pPr>
    </w:p>
    <w:p w14:paraId="35CA7C11" w14:textId="77777777" w:rsidR="00371486" w:rsidRPr="00C41922" w:rsidRDefault="00371486" w:rsidP="00371486">
      <w:pPr>
        <w:spacing w:after="0" w:line="240" w:lineRule="auto"/>
        <w:jc w:val="both"/>
        <w:rPr>
          <w:rFonts w:asciiTheme="minorEastAsia" w:hAnsiTheme="minorEastAsia" w:cs="Times New Roman"/>
          <w:kern w:val="0"/>
          <w:sz w:val="24"/>
          <w:szCs w:val="24"/>
          <w14:ligatures w14:val="none"/>
        </w:rPr>
      </w:pPr>
    </w:p>
    <w:p w14:paraId="340663C8"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514C2F16"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72B73036" w14:textId="77777777" w:rsidR="00371486" w:rsidRPr="00C41922" w:rsidRDefault="00371486" w:rsidP="00371486">
      <w:pPr>
        <w:spacing w:after="0" w:line="240" w:lineRule="auto"/>
        <w:jc w:val="both"/>
        <w:rPr>
          <w:rFonts w:asciiTheme="minorEastAsia" w:hAnsiTheme="minorEastAsia" w:cs="Times New Roman"/>
          <w:color w:val="111111"/>
          <w:kern w:val="0"/>
          <w:sz w:val="24"/>
          <w:szCs w:val="24"/>
          <w:lang w:val="en-US"/>
          <w14:ligatures w14:val="none"/>
        </w:rPr>
      </w:pPr>
    </w:p>
    <w:p w14:paraId="2A7C59E9" w14:textId="77777777" w:rsidR="008C3328" w:rsidRPr="00C41922" w:rsidRDefault="008C3328" w:rsidP="00371486">
      <w:pPr>
        <w:spacing w:line="360" w:lineRule="auto"/>
        <w:rPr>
          <w:rFonts w:asciiTheme="minorEastAsia" w:hAnsiTheme="minorEastAsia" w:cs="SimSun"/>
          <w:b/>
          <w:kern w:val="0"/>
          <w:sz w:val="20"/>
          <w:szCs w:val="20"/>
          <w14:ligatures w14:val="none"/>
        </w:rPr>
      </w:pPr>
    </w:p>
    <w:sectPr w:rsidR="008C3328" w:rsidRPr="00C41922" w:rsidSect="0037148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3B95" w14:textId="77777777" w:rsidR="00F33F50" w:rsidRDefault="00F33F50">
      <w:pPr>
        <w:spacing w:after="0" w:line="240" w:lineRule="auto"/>
      </w:pPr>
      <w:r>
        <w:separator/>
      </w:r>
    </w:p>
  </w:endnote>
  <w:endnote w:type="continuationSeparator" w:id="0">
    <w:p w14:paraId="73180C59" w14:textId="77777777" w:rsidR="00F33F50" w:rsidRDefault="00F3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847858"/>
      <w:docPartObj>
        <w:docPartGallery w:val="Page Numbers (Bottom of Page)"/>
        <w:docPartUnique/>
      </w:docPartObj>
    </w:sdtPr>
    <w:sdtEndPr>
      <w:rPr>
        <w:noProof/>
      </w:rPr>
    </w:sdtEndPr>
    <w:sdtContent>
      <w:p w14:paraId="2BECAEAF" w14:textId="62F4C5CD" w:rsidR="0037699D" w:rsidRDefault="0037699D">
        <w:pPr>
          <w:pStyle w:val="Footer1"/>
          <w:jc w:val="center"/>
        </w:pPr>
        <w:r>
          <w:fldChar w:fldCharType="begin"/>
        </w:r>
        <w:r>
          <w:instrText xml:space="preserve"> PAGE   \* MERGEFORMAT </w:instrText>
        </w:r>
        <w:r>
          <w:fldChar w:fldCharType="separate"/>
        </w:r>
        <w:r w:rsidR="00BE1B0A">
          <w:rPr>
            <w:noProof/>
          </w:rPr>
          <w:t>6</w:t>
        </w:r>
        <w:r>
          <w:rPr>
            <w:noProof/>
          </w:rPr>
          <w:fldChar w:fldCharType="end"/>
        </w:r>
      </w:p>
    </w:sdtContent>
  </w:sdt>
  <w:p w14:paraId="31F64658" w14:textId="77777777" w:rsidR="0037699D" w:rsidRDefault="0037699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EBB7" w14:textId="77777777" w:rsidR="00F33F50" w:rsidRDefault="00F33F50">
      <w:pPr>
        <w:spacing w:after="0" w:line="240" w:lineRule="auto"/>
      </w:pPr>
      <w:r>
        <w:separator/>
      </w:r>
    </w:p>
  </w:footnote>
  <w:footnote w:type="continuationSeparator" w:id="0">
    <w:p w14:paraId="2D803C0E" w14:textId="77777777" w:rsidR="00F33F50" w:rsidRDefault="00F33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CB9"/>
    <w:multiLevelType w:val="hybridMultilevel"/>
    <w:tmpl w:val="20E0B434"/>
    <w:lvl w:ilvl="0" w:tplc="C1BA855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76CA7073"/>
    <w:multiLevelType w:val="hybridMultilevel"/>
    <w:tmpl w:val="289AED58"/>
    <w:lvl w:ilvl="0" w:tplc="4A7AC2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43266">
    <w:abstractNumId w:val="0"/>
  </w:num>
  <w:num w:numId="2" w16cid:durableId="307172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86"/>
    <w:rsid w:val="000C29C4"/>
    <w:rsid w:val="0012613C"/>
    <w:rsid w:val="001A66DB"/>
    <w:rsid w:val="00205FE3"/>
    <w:rsid w:val="0024706B"/>
    <w:rsid w:val="002651E6"/>
    <w:rsid w:val="002B0148"/>
    <w:rsid w:val="00371486"/>
    <w:rsid w:val="0037699D"/>
    <w:rsid w:val="003B600F"/>
    <w:rsid w:val="003B7891"/>
    <w:rsid w:val="003D4207"/>
    <w:rsid w:val="00407518"/>
    <w:rsid w:val="004F4CB0"/>
    <w:rsid w:val="00527329"/>
    <w:rsid w:val="0058649F"/>
    <w:rsid w:val="00644D65"/>
    <w:rsid w:val="0066031B"/>
    <w:rsid w:val="006B45D0"/>
    <w:rsid w:val="006E5D56"/>
    <w:rsid w:val="00752CF0"/>
    <w:rsid w:val="007E5015"/>
    <w:rsid w:val="00896A6B"/>
    <w:rsid w:val="008C3328"/>
    <w:rsid w:val="009F179A"/>
    <w:rsid w:val="00A21BD5"/>
    <w:rsid w:val="00A311FD"/>
    <w:rsid w:val="00A55D9D"/>
    <w:rsid w:val="00A82F70"/>
    <w:rsid w:val="00A84B31"/>
    <w:rsid w:val="00AC13A2"/>
    <w:rsid w:val="00B53C53"/>
    <w:rsid w:val="00BB5277"/>
    <w:rsid w:val="00BE1B0A"/>
    <w:rsid w:val="00C1731A"/>
    <w:rsid w:val="00C41922"/>
    <w:rsid w:val="00C63379"/>
    <w:rsid w:val="00CE3BE7"/>
    <w:rsid w:val="00D21F6E"/>
    <w:rsid w:val="00DA02B7"/>
    <w:rsid w:val="00EB7410"/>
    <w:rsid w:val="00F24A7C"/>
    <w:rsid w:val="00F33F50"/>
    <w:rsid w:val="00F37858"/>
    <w:rsid w:val="00F4359D"/>
    <w:rsid w:val="00F70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6349"/>
  <w15:chartTrackingRefBased/>
  <w15:docId w15:val="{E62AA923-0507-43DD-9BCB-48B1ADC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6D9"/>
    <w:rPr>
      <w:lang w:val="bg-BG"/>
    </w:rPr>
  </w:style>
  <w:style w:type="paragraph" w:styleId="Heading1">
    <w:name w:val="heading 1"/>
    <w:basedOn w:val="Normal"/>
    <w:next w:val="Normal"/>
    <w:link w:val="Heading1Char"/>
    <w:uiPriority w:val="9"/>
    <w:qFormat/>
    <w:rsid w:val="00371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1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14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14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14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1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86"/>
    <w:rPr>
      <w:rFonts w:asciiTheme="majorHAnsi" w:eastAsiaTheme="majorEastAsia" w:hAnsiTheme="majorHAnsi" w:cstheme="majorBidi"/>
      <w:color w:val="2F5496" w:themeColor="accent1" w:themeShade="BF"/>
      <w:sz w:val="40"/>
      <w:szCs w:val="40"/>
      <w:lang w:val="bg-BG"/>
    </w:rPr>
  </w:style>
  <w:style w:type="character" w:customStyle="1" w:styleId="Heading2Char">
    <w:name w:val="Heading 2 Char"/>
    <w:basedOn w:val="DefaultParagraphFont"/>
    <w:link w:val="Heading2"/>
    <w:uiPriority w:val="9"/>
    <w:semiHidden/>
    <w:rsid w:val="00371486"/>
    <w:rPr>
      <w:rFonts w:asciiTheme="majorHAnsi" w:eastAsiaTheme="majorEastAsia" w:hAnsiTheme="majorHAnsi" w:cstheme="majorBidi"/>
      <w:color w:val="2F5496" w:themeColor="accent1" w:themeShade="BF"/>
      <w:sz w:val="32"/>
      <w:szCs w:val="32"/>
      <w:lang w:val="bg-BG"/>
    </w:rPr>
  </w:style>
  <w:style w:type="character" w:customStyle="1" w:styleId="Heading3Char">
    <w:name w:val="Heading 3 Char"/>
    <w:basedOn w:val="DefaultParagraphFont"/>
    <w:link w:val="Heading3"/>
    <w:uiPriority w:val="9"/>
    <w:semiHidden/>
    <w:rsid w:val="00371486"/>
    <w:rPr>
      <w:rFonts w:eastAsiaTheme="majorEastAsia" w:cstheme="majorBidi"/>
      <w:color w:val="2F5496" w:themeColor="accent1" w:themeShade="BF"/>
      <w:sz w:val="28"/>
      <w:szCs w:val="28"/>
      <w:lang w:val="bg-BG"/>
    </w:rPr>
  </w:style>
  <w:style w:type="character" w:customStyle="1" w:styleId="Heading4Char">
    <w:name w:val="Heading 4 Char"/>
    <w:basedOn w:val="DefaultParagraphFont"/>
    <w:link w:val="Heading4"/>
    <w:uiPriority w:val="9"/>
    <w:semiHidden/>
    <w:rsid w:val="00371486"/>
    <w:rPr>
      <w:rFonts w:eastAsiaTheme="majorEastAsia" w:cstheme="majorBidi"/>
      <w:i/>
      <w:iCs/>
      <w:color w:val="2F5496" w:themeColor="accent1" w:themeShade="BF"/>
      <w:lang w:val="bg-BG"/>
    </w:rPr>
  </w:style>
  <w:style w:type="character" w:customStyle="1" w:styleId="Heading5Char">
    <w:name w:val="Heading 5 Char"/>
    <w:basedOn w:val="DefaultParagraphFont"/>
    <w:link w:val="Heading5"/>
    <w:uiPriority w:val="9"/>
    <w:semiHidden/>
    <w:rsid w:val="00371486"/>
    <w:rPr>
      <w:rFonts w:eastAsiaTheme="majorEastAsia" w:cstheme="majorBidi"/>
      <w:color w:val="2F5496" w:themeColor="accent1" w:themeShade="BF"/>
      <w:lang w:val="bg-BG"/>
    </w:rPr>
  </w:style>
  <w:style w:type="character" w:customStyle="1" w:styleId="Heading6Char">
    <w:name w:val="Heading 6 Char"/>
    <w:basedOn w:val="DefaultParagraphFont"/>
    <w:link w:val="Heading6"/>
    <w:uiPriority w:val="9"/>
    <w:semiHidden/>
    <w:rsid w:val="00371486"/>
    <w:rPr>
      <w:rFonts w:eastAsiaTheme="majorEastAsia" w:cstheme="majorBidi"/>
      <w:i/>
      <w:iCs/>
      <w:color w:val="595959" w:themeColor="text1" w:themeTint="A6"/>
      <w:lang w:val="bg-BG"/>
    </w:rPr>
  </w:style>
  <w:style w:type="character" w:customStyle="1" w:styleId="Heading7Char">
    <w:name w:val="Heading 7 Char"/>
    <w:basedOn w:val="DefaultParagraphFont"/>
    <w:link w:val="Heading7"/>
    <w:uiPriority w:val="9"/>
    <w:semiHidden/>
    <w:rsid w:val="00371486"/>
    <w:rPr>
      <w:rFonts w:eastAsiaTheme="majorEastAsia" w:cstheme="majorBidi"/>
      <w:color w:val="595959" w:themeColor="text1" w:themeTint="A6"/>
      <w:lang w:val="bg-BG"/>
    </w:rPr>
  </w:style>
  <w:style w:type="character" w:customStyle="1" w:styleId="Heading8Char">
    <w:name w:val="Heading 8 Char"/>
    <w:basedOn w:val="DefaultParagraphFont"/>
    <w:link w:val="Heading8"/>
    <w:uiPriority w:val="9"/>
    <w:semiHidden/>
    <w:rsid w:val="00371486"/>
    <w:rPr>
      <w:rFonts w:eastAsiaTheme="majorEastAsia" w:cstheme="majorBidi"/>
      <w:i/>
      <w:iCs/>
      <w:color w:val="272727" w:themeColor="text1" w:themeTint="D8"/>
      <w:lang w:val="bg-BG"/>
    </w:rPr>
  </w:style>
  <w:style w:type="character" w:customStyle="1" w:styleId="Heading9Char">
    <w:name w:val="Heading 9 Char"/>
    <w:basedOn w:val="DefaultParagraphFont"/>
    <w:link w:val="Heading9"/>
    <w:uiPriority w:val="9"/>
    <w:semiHidden/>
    <w:rsid w:val="00371486"/>
    <w:rPr>
      <w:rFonts w:eastAsiaTheme="majorEastAsia" w:cstheme="majorBidi"/>
      <w:color w:val="272727" w:themeColor="text1" w:themeTint="D8"/>
      <w:lang w:val="bg-BG"/>
    </w:rPr>
  </w:style>
  <w:style w:type="paragraph" w:styleId="Title">
    <w:name w:val="Title"/>
    <w:basedOn w:val="Normal"/>
    <w:next w:val="Normal"/>
    <w:link w:val="TitleChar"/>
    <w:uiPriority w:val="10"/>
    <w:qFormat/>
    <w:rsid w:val="00371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486"/>
    <w:rPr>
      <w:rFonts w:asciiTheme="majorHAnsi" w:eastAsiaTheme="majorEastAsia" w:hAnsiTheme="majorHAnsi" w:cstheme="majorBidi"/>
      <w:spacing w:val="-10"/>
      <w:kern w:val="28"/>
      <w:sz w:val="56"/>
      <w:szCs w:val="56"/>
      <w:lang w:val="bg-BG"/>
    </w:rPr>
  </w:style>
  <w:style w:type="paragraph" w:styleId="Subtitle">
    <w:name w:val="Subtitle"/>
    <w:basedOn w:val="Normal"/>
    <w:next w:val="Normal"/>
    <w:link w:val="SubtitleChar"/>
    <w:uiPriority w:val="11"/>
    <w:qFormat/>
    <w:rsid w:val="00371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486"/>
    <w:rPr>
      <w:rFonts w:eastAsiaTheme="majorEastAsia" w:cstheme="majorBidi"/>
      <w:color w:val="595959" w:themeColor="text1" w:themeTint="A6"/>
      <w:spacing w:val="15"/>
      <w:sz w:val="28"/>
      <w:szCs w:val="28"/>
      <w:lang w:val="bg-BG"/>
    </w:rPr>
  </w:style>
  <w:style w:type="paragraph" w:styleId="Quote">
    <w:name w:val="Quote"/>
    <w:basedOn w:val="Normal"/>
    <w:next w:val="Normal"/>
    <w:link w:val="QuoteChar"/>
    <w:uiPriority w:val="29"/>
    <w:qFormat/>
    <w:rsid w:val="00371486"/>
    <w:pPr>
      <w:spacing w:before="160"/>
      <w:jc w:val="center"/>
    </w:pPr>
    <w:rPr>
      <w:i/>
      <w:iCs/>
      <w:color w:val="404040" w:themeColor="text1" w:themeTint="BF"/>
    </w:rPr>
  </w:style>
  <w:style w:type="character" w:customStyle="1" w:styleId="QuoteChar">
    <w:name w:val="Quote Char"/>
    <w:basedOn w:val="DefaultParagraphFont"/>
    <w:link w:val="Quote"/>
    <w:uiPriority w:val="29"/>
    <w:rsid w:val="00371486"/>
    <w:rPr>
      <w:i/>
      <w:iCs/>
      <w:color w:val="404040" w:themeColor="text1" w:themeTint="BF"/>
      <w:lang w:val="bg-BG"/>
    </w:rPr>
  </w:style>
  <w:style w:type="paragraph" w:styleId="ListParagraph">
    <w:name w:val="List Paragraph"/>
    <w:basedOn w:val="Normal"/>
    <w:uiPriority w:val="34"/>
    <w:qFormat/>
    <w:rsid w:val="00371486"/>
    <w:pPr>
      <w:ind w:left="720"/>
      <w:contextualSpacing/>
    </w:pPr>
  </w:style>
  <w:style w:type="character" w:styleId="IntenseEmphasis">
    <w:name w:val="Intense Emphasis"/>
    <w:basedOn w:val="DefaultParagraphFont"/>
    <w:uiPriority w:val="21"/>
    <w:qFormat/>
    <w:rsid w:val="00371486"/>
    <w:rPr>
      <w:i/>
      <w:iCs/>
      <w:color w:val="2F5496" w:themeColor="accent1" w:themeShade="BF"/>
    </w:rPr>
  </w:style>
  <w:style w:type="paragraph" w:styleId="IntenseQuote">
    <w:name w:val="Intense Quote"/>
    <w:basedOn w:val="Normal"/>
    <w:next w:val="Normal"/>
    <w:link w:val="IntenseQuoteChar"/>
    <w:uiPriority w:val="30"/>
    <w:qFormat/>
    <w:rsid w:val="00371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1486"/>
    <w:rPr>
      <w:i/>
      <w:iCs/>
      <w:color w:val="2F5496" w:themeColor="accent1" w:themeShade="BF"/>
      <w:lang w:val="bg-BG"/>
    </w:rPr>
  </w:style>
  <w:style w:type="character" w:styleId="IntenseReference">
    <w:name w:val="Intense Reference"/>
    <w:basedOn w:val="DefaultParagraphFont"/>
    <w:uiPriority w:val="32"/>
    <w:qFormat/>
    <w:rsid w:val="00371486"/>
    <w:rPr>
      <w:b/>
      <w:bCs/>
      <w:smallCaps/>
      <w:color w:val="2F5496" w:themeColor="accent1" w:themeShade="BF"/>
      <w:spacing w:val="5"/>
    </w:rPr>
  </w:style>
  <w:style w:type="table" w:styleId="TableGrid">
    <w:name w:val="Table Grid"/>
    <w:basedOn w:val="TableNormal"/>
    <w:uiPriority w:val="39"/>
    <w:rsid w:val="00371486"/>
    <w:pPr>
      <w:spacing w:after="0" w:line="240" w:lineRule="auto"/>
    </w:pPr>
    <w:rPr>
      <w:rFonts w:ascii="Times New Roman" w:eastAsia="SimSun" w:hAnsi="Times New Roman" w:cs="Times New Roman"/>
      <w:kern w:val="0"/>
      <w:sz w:val="20"/>
      <w:szCs w:val="20"/>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71486"/>
    <w:pPr>
      <w:tabs>
        <w:tab w:val="center" w:pos="4703"/>
        <w:tab w:val="right" w:pos="9406"/>
      </w:tabs>
      <w:spacing w:after="0" w:line="240" w:lineRule="auto"/>
    </w:pPr>
    <w:rPr>
      <w:rFonts w:ascii="Calibri" w:eastAsia="DengXian" w:hAnsi="Calibri" w:cs="Times New Roman"/>
      <w:lang w:val="en-US"/>
    </w:rPr>
  </w:style>
  <w:style w:type="character" w:customStyle="1" w:styleId="FooterChar">
    <w:name w:val="Footer Char"/>
    <w:basedOn w:val="DefaultParagraphFont"/>
    <w:link w:val="Footer1"/>
    <w:uiPriority w:val="99"/>
    <w:rsid w:val="00371486"/>
    <w:rPr>
      <w:rFonts w:ascii="Calibri" w:eastAsia="DengXian" w:hAnsi="Calibri" w:cs="Times New Roman"/>
      <w:sz w:val="22"/>
      <w:szCs w:val="22"/>
    </w:rPr>
  </w:style>
  <w:style w:type="paragraph" w:styleId="Footer">
    <w:name w:val="footer"/>
    <w:basedOn w:val="Normal"/>
    <w:link w:val="FooterChar1"/>
    <w:uiPriority w:val="99"/>
    <w:semiHidden/>
    <w:unhideWhenUsed/>
    <w:rsid w:val="00371486"/>
    <w:pPr>
      <w:tabs>
        <w:tab w:val="center" w:pos="4703"/>
        <w:tab w:val="right" w:pos="9406"/>
      </w:tabs>
      <w:spacing w:after="0" w:line="240" w:lineRule="auto"/>
    </w:pPr>
  </w:style>
  <w:style w:type="character" w:customStyle="1" w:styleId="FooterChar1">
    <w:name w:val="Footer Char1"/>
    <w:basedOn w:val="DefaultParagraphFont"/>
    <w:link w:val="Footer"/>
    <w:uiPriority w:val="99"/>
    <w:semiHidden/>
    <w:rsid w:val="00371486"/>
    <w:rPr>
      <w:lang w:val="bg-BG"/>
    </w:rPr>
  </w:style>
  <w:style w:type="character" w:styleId="Hyperlink">
    <w:name w:val="Hyperlink"/>
    <w:basedOn w:val="DefaultParagraphFont"/>
    <w:uiPriority w:val="99"/>
    <w:unhideWhenUsed/>
    <w:rsid w:val="00A82F70"/>
    <w:rPr>
      <w:color w:val="0563C1" w:themeColor="hyperlink"/>
      <w:u w:val="single"/>
    </w:rPr>
  </w:style>
  <w:style w:type="character" w:customStyle="1" w:styleId="UnresolvedMention1">
    <w:name w:val="Unresolved Mention1"/>
    <w:basedOn w:val="DefaultParagraphFont"/>
    <w:uiPriority w:val="99"/>
    <w:semiHidden/>
    <w:unhideWhenUsed/>
    <w:rsid w:val="00A8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urope" TargetMode="External"/><Relationship Id="rId13" Type="http://schemas.openxmlformats.org/officeDocument/2006/relationships/hyperlink" Target="mailto:silkroad.conference@gmail.com" TargetMode="External"/><Relationship Id="rId3" Type="http://schemas.openxmlformats.org/officeDocument/2006/relationships/settings" Target="settings.xml"/><Relationship Id="rId7" Type="http://schemas.openxmlformats.org/officeDocument/2006/relationships/hyperlink" Target="http://en.wikipedia.org/wiki/North_Africa" TargetMode="External"/><Relationship Id="rId12" Type="http://schemas.openxmlformats.org/officeDocument/2006/relationships/hyperlink" Target="mailto:silkroad.conferenc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lkroad.conferenc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lkroad.conference@gmail.com" TargetMode="External"/><Relationship Id="rId4" Type="http://schemas.openxmlformats.org/officeDocument/2006/relationships/webSettings" Target="webSettings.xml"/><Relationship Id="rId9" Type="http://schemas.openxmlformats.org/officeDocument/2006/relationships/hyperlink" Target="mailto:silkroad.conferenc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Pironkova</dc:creator>
  <cp:keywords/>
  <dc:description/>
  <cp:lastModifiedBy>Dima Pironkova</cp:lastModifiedBy>
  <cp:revision>3</cp:revision>
  <cp:lastPrinted>2025-02-20T07:52:00Z</cp:lastPrinted>
  <dcterms:created xsi:type="dcterms:W3CDTF">2025-02-28T14:55:00Z</dcterms:created>
  <dcterms:modified xsi:type="dcterms:W3CDTF">2025-03-07T07:24:00Z</dcterms:modified>
</cp:coreProperties>
</file>